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AC25" w14:textId="77777777" w:rsidR="00E25E06" w:rsidRPr="00E2754D" w:rsidRDefault="00E25E06" w:rsidP="00E25E06">
      <w:pPr>
        <w:pStyle w:val="Nagwek10"/>
        <w:spacing w:before="0"/>
        <w:contextualSpacing/>
        <w:jc w:val="center"/>
        <w:rPr>
          <w:rFonts w:asciiTheme="minorHAnsi" w:hAnsiTheme="minorHAnsi" w:cstheme="minorHAnsi"/>
        </w:rPr>
      </w:pPr>
      <w:r w:rsidRPr="00E2754D">
        <w:rPr>
          <w:rFonts w:asciiTheme="minorHAnsi" w:hAnsiTheme="minorHAnsi" w:cstheme="minorHAnsi"/>
          <w:b/>
          <w:bCs/>
        </w:rPr>
        <w:t>Przedsiębiorstwo Komunalne KOMBEST Sp. z o.o.</w:t>
      </w:r>
    </w:p>
    <w:p w14:paraId="583DC807" w14:textId="77777777" w:rsidR="00E25E06" w:rsidRPr="00E2754D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</w:rPr>
      </w:pPr>
      <w:r w:rsidRPr="00E2754D">
        <w:rPr>
          <w:rFonts w:asciiTheme="minorHAnsi" w:hAnsiTheme="minorHAnsi" w:cstheme="minorHAnsi"/>
          <w:b/>
          <w:bCs/>
        </w:rPr>
        <w:t>ul. Młyńska 20</w:t>
      </w:r>
    </w:p>
    <w:p w14:paraId="552FA469" w14:textId="77777777" w:rsidR="00E25E06" w:rsidRPr="00E2754D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</w:rPr>
      </w:pPr>
      <w:r w:rsidRPr="00E2754D">
        <w:rPr>
          <w:rFonts w:asciiTheme="minorHAnsi" w:hAnsiTheme="minorHAnsi" w:cstheme="minorHAnsi"/>
          <w:b/>
          <w:bCs/>
        </w:rPr>
        <w:t>43-512 Kaniów</w:t>
      </w:r>
    </w:p>
    <w:p w14:paraId="1FC33141" w14:textId="77777777" w:rsidR="00E25E06" w:rsidRPr="00E2754D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</w:rPr>
      </w:pPr>
      <w:r w:rsidRPr="00E2754D">
        <w:rPr>
          <w:rFonts w:asciiTheme="minorHAnsi" w:hAnsiTheme="minorHAnsi" w:cstheme="minorHAnsi"/>
          <w:b/>
          <w:bCs/>
        </w:rPr>
        <w:t>tel. 32/215-73-59</w:t>
      </w:r>
    </w:p>
    <w:p w14:paraId="1E454DAD" w14:textId="77777777" w:rsidR="00E25E06" w:rsidRPr="00E2754D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</w:rPr>
      </w:pPr>
      <w:r w:rsidRPr="00E2754D">
        <w:rPr>
          <w:rFonts w:asciiTheme="minorHAnsi" w:hAnsiTheme="minorHAnsi" w:cstheme="minorHAnsi"/>
          <w:b/>
          <w:bCs/>
        </w:rPr>
        <w:t>NIP: 652-13-39-483</w:t>
      </w:r>
    </w:p>
    <w:p w14:paraId="63C1AF20" w14:textId="77777777" w:rsidR="00E25E06" w:rsidRPr="00E2754D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lang w:val="en-GB"/>
        </w:rPr>
      </w:pPr>
      <w:r w:rsidRPr="00E2754D">
        <w:rPr>
          <w:rFonts w:asciiTheme="minorHAnsi" w:hAnsiTheme="minorHAnsi" w:cstheme="minorHAnsi"/>
          <w:b/>
          <w:bCs/>
          <w:lang w:val="en-GB"/>
        </w:rPr>
        <w:t>REGON: 273223688</w:t>
      </w:r>
    </w:p>
    <w:p w14:paraId="451458CC" w14:textId="327483D1" w:rsidR="00E25E06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b/>
          <w:bCs/>
          <w:lang w:val="en-GB"/>
        </w:rPr>
      </w:pPr>
      <w:r w:rsidRPr="00E2754D">
        <w:rPr>
          <w:rFonts w:asciiTheme="minorHAnsi" w:hAnsiTheme="minorHAnsi" w:cstheme="minorHAnsi"/>
          <w:b/>
          <w:bCs/>
          <w:lang w:val="en-GB"/>
        </w:rPr>
        <w:t>e-mail: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  <w:hyperlink r:id="rId8" w:history="1">
        <w:r w:rsidRPr="00F7307B">
          <w:rPr>
            <w:rStyle w:val="Hipercze"/>
            <w:rFonts w:asciiTheme="minorHAnsi" w:hAnsiTheme="minorHAnsi" w:cstheme="minorHAnsi"/>
            <w:b/>
            <w:bCs/>
            <w:lang w:val="en-GB"/>
          </w:rPr>
          <w:t>bok@pkkombest.pl</w:t>
        </w:r>
      </w:hyperlink>
    </w:p>
    <w:p w14:paraId="18685131" w14:textId="3DD0239D" w:rsidR="00E25E06" w:rsidRPr="00E25E06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</w:t>
      </w:r>
      <w:hyperlink r:id="rId9" w:history="1">
        <w:r w:rsidRPr="00F7307B">
          <w:rPr>
            <w:rStyle w:val="Hipercze"/>
            <w:rFonts w:asciiTheme="minorHAnsi" w:hAnsiTheme="minorHAnsi" w:cstheme="minorHAnsi"/>
            <w:b/>
            <w:bCs/>
            <w:lang w:val="en-GB"/>
          </w:rPr>
          <w:t>ksiegowosc@pkkombest.pl</w:t>
        </w:r>
      </w:hyperlink>
    </w:p>
    <w:p w14:paraId="74FF9439" w14:textId="641FB6E2" w:rsidR="00E25E06" w:rsidRPr="004B2D8C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b/>
          <w:bCs/>
          <w:lang w:val="en-GB"/>
        </w:rPr>
      </w:pPr>
      <w:hyperlink r:id="rId10" w:history="1">
        <w:r w:rsidRPr="004B2D8C">
          <w:rPr>
            <w:rStyle w:val="Hipercze"/>
            <w:rFonts w:asciiTheme="minorHAnsi" w:hAnsiTheme="minorHAnsi" w:cstheme="minorHAnsi"/>
            <w:b/>
            <w:bCs/>
            <w:lang w:val="en-GB"/>
          </w:rPr>
          <w:t>https://pkkombest.pl/</w:t>
        </w:r>
      </w:hyperlink>
      <w:r w:rsidRPr="004B2D8C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0BE63D3B" w14:textId="77777777" w:rsidR="00E25E06" w:rsidRPr="004B2D8C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1AC7B0EA" w14:textId="77777777" w:rsidR="00E25E06" w:rsidRPr="004B2D8C" w:rsidRDefault="00E25E06" w:rsidP="00E25E06">
      <w:pPr>
        <w:pStyle w:val="Standard"/>
        <w:widowControl w:val="0"/>
        <w:contextualSpacing/>
        <w:rPr>
          <w:rFonts w:asciiTheme="minorHAnsi" w:hAnsiTheme="minorHAnsi" w:cstheme="minorHAnsi"/>
          <w:b/>
          <w:bCs/>
          <w:lang w:val="en-GB"/>
        </w:rPr>
      </w:pPr>
    </w:p>
    <w:p w14:paraId="79DAC87C" w14:textId="77777777" w:rsidR="00E25E06" w:rsidRPr="004B2D8C" w:rsidRDefault="00E25E06" w:rsidP="00E25E06">
      <w:pPr>
        <w:pStyle w:val="Standard"/>
        <w:widowControl w:val="0"/>
        <w:contextualSpacing/>
        <w:rPr>
          <w:rFonts w:asciiTheme="minorHAnsi" w:hAnsiTheme="minorHAnsi" w:cstheme="minorHAnsi"/>
          <w:b/>
          <w:bCs/>
          <w:lang w:val="en-GB"/>
        </w:rPr>
      </w:pPr>
    </w:p>
    <w:p w14:paraId="594A4830" w14:textId="77777777" w:rsidR="00E25E06" w:rsidRPr="004B2D8C" w:rsidRDefault="00E25E06" w:rsidP="00E25E06">
      <w:pPr>
        <w:pStyle w:val="Standard"/>
        <w:widowControl w:val="0"/>
        <w:contextualSpacing/>
        <w:rPr>
          <w:rFonts w:asciiTheme="minorHAnsi" w:hAnsiTheme="minorHAnsi" w:cstheme="minorHAnsi"/>
          <w:b/>
          <w:bCs/>
          <w:lang w:val="en-GB"/>
        </w:rPr>
      </w:pPr>
    </w:p>
    <w:p w14:paraId="11C03F1E" w14:textId="77777777" w:rsidR="00E25E06" w:rsidRPr="004B2D8C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b/>
          <w:bCs/>
          <w:sz w:val="72"/>
          <w:szCs w:val="72"/>
          <w:lang w:val="en-GB"/>
        </w:rPr>
      </w:pPr>
    </w:p>
    <w:p w14:paraId="17422809" w14:textId="4E2BFB4B" w:rsidR="00E25E06" w:rsidRPr="00E2754D" w:rsidRDefault="00FB6261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b/>
          <w:bCs/>
          <w:sz w:val="96"/>
          <w:szCs w:val="96"/>
        </w:rPr>
        <w:t xml:space="preserve">ZAPYTANIE OFERTOWE </w:t>
      </w:r>
    </w:p>
    <w:p w14:paraId="60069558" w14:textId="77777777" w:rsidR="00E25E06" w:rsidRPr="00E2754D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14:paraId="779C3405" w14:textId="77777777" w:rsidR="00E25E06" w:rsidRPr="00E2754D" w:rsidRDefault="00E25E06" w:rsidP="00E25E06">
      <w:pPr>
        <w:pStyle w:val="Standard"/>
        <w:widowControl w:val="0"/>
        <w:contextualSpacing/>
        <w:rPr>
          <w:rFonts w:asciiTheme="minorHAnsi" w:hAnsiTheme="minorHAnsi" w:cstheme="minorHAnsi"/>
          <w:b/>
          <w:bCs/>
          <w:i/>
          <w:iCs/>
        </w:rPr>
      </w:pPr>
    </w:p>
    <w:p w14:paraId="3E84A8F7" w14:textId="15B09CDD" w:rsidR="00E25E06" w:rsidRDefault="00E25E06" w:rsidP="00E25E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54D">
        <w:rPr>
          <w:rFonts w:cstheme="minorHAnsi"/>
          <w:b/>
          <w:bCs/>
          <w:i/>
          <w:iCs/>
        </w:rPr>
        <w:t xml:space="preserve">Postępowanie o udzielenie zamówienia publicznego prowadzone w trybie </w:t>
      </w:r>
      <w:r>
        <w:rPr>
          <w:rFonts w:cstheme="minorHAnsi"/>
          <w:b/>
          <w:bCs/>
          <w:i/>
          <w:iCs/>
        </w:rPr>
        <w:t xml:space="preserve"> </w:t>
      </w:r>
      <w:r w:rsidR="00775431">
        <w:rPr>
          <w:rFonts w:cstheme="minorHAnsi"/>
          <w:b/>
          <w:bCs/>
          <w:i/>
          <w:iCs/>
        </w:rPr>
        <w:t xml:space="preserve">uproszczonym </w:t>
      </w:r>
      <w:r>
        <w:rPr>
          <w:rFonts w:cstheme="minorHAnsi"/>
          <w:b/>
          <w:bCs/>
          <w:i/>
          <w:iCs/>
        </w:rPr>
        <w:t xml:space="preserve"> </w:t>
      </w:r>
      <w:r w:rsidRPr="00E2754D">
        <w:rPr>
          <w:rFonts w:cstheme="minorHAnsi"/>
          <w:b/>
          <w:bCs/>
          <w:i/>
          <w:iCs/>
        </w:rPr>
        <w:t xml:space="preserve"> na podstawie Regulaminu Zamawiającego na realizację zadania pn.: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„Wykonanie otworów wiertniczych – studni głębinowych nr I, II, III w celu zaopatrzenia </w:t>
      </w:r>
      <w:r w:rsidR="00FB1D6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wodę mieszkańców gminy Bestwina”</w:t>
      </w:r>
    </w:p>
    <w:p w14:paraId="0252DD08" w14:textId="77777777" w:rsidR="00E25E06" w:rsidRPr="00E2754D" w:rsidRDefault="00E25E06" w:rsidP="00E25E06">
      <w:pPr>
        <w:pStyle w:val="Standard"/>
        <w:widowControl w:val="0"/>
        <w:contextualSpacing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2A2C1581" w14:textId="77777777" w:rsidR="004E3793" w:rsidRDefault="004E3793" w:rsidP="000D2A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8E1A" w14:textId="77777777" w:rsidR="004E3793" w:rsidRDefault="004E3793" w:rsidP="000D2A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5D0B7" w14:textId="77777777" w:rsidR="004E3793" w:rsidRDefault="004E3793" w:rsidP="000D2A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9A6A7" w14:textId="77777777" w:rsidR="004E3793" w:rsidRDefault="004E3793" w:rsidP="000D2A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38684" w14:textId="77777777" w:rsidR="004E3793" w:rsidRDefault="004E3793" w:rsidP="000D2A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EE75" w14:textId="77777777" w:rsidR="004E3793" w:rsidRDefault="004E3793" w:rsidP="000D2A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49C1D" w14:textId="77777777" w:rsidR="004E3793" w:rsidRDefault="004E3793" w:rsidP="000D2A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876D9" w14:textId="05514889" w:rsidR="004E3793" w:rsidRPr="009C3698" w:rsidRDefault="004E3793" w:rsidP="009C3698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36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POSTANOWIENIA OGÓLNE</w:t>
      </w:r>
    </w:p>
    <w:p w14:paraId="1AB5E0EC" w14:textId="5A823BC0" w:rsidR="004E3793" w:rsidRPr="006B126C" w:rsidRDefault="004E3793" w:rsidP="009C3698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26C">
        <w:rPr>
          <w:rFonts w:ascii="Times New Roman" w:hAnsi="Times New Roman" w:cs="Times New Roman"/>
          <w:b/>
          <w:bCs/>
          <w:sz w:val="24"/>
          <w:szCs w:val="24"/>
        </w:rPr>
        <w:t>Nazwa oraz adres Zamawiającego</w:t>
      </w:r>
      <w:r w:rsidR="0074250B" w:rsidRPr="006B12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207893" w14:textId="00CDB56C" w:rsidR="006B126C" w:rsidRPr="005C0237" w:rsidRDefault="006B126C" w:rsidP="009C369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Przedsiębiorstwo Komunalne KOMBEST Sp. z o.o. </w:t>
      </w:r>
      <w:r>
        <w:rPr>
          <w:rFonts w:ascii="Times New Roman" w:hAnsi="Times New Roman" w:cs="Times New Roman"/>
          <w:sz w:val="24"/>
          <w:szCs w:val="24"/>
        </w:rPr>
        <w:t xml:space="preserve">zwane dalej „Zamawiającym”, </w:t>
      </w:r>
      <w:r>
        <w:rPr>
          <w:rFonts w:ascii="Times New Roman" w:hAnsi="Times New Roman" w:cs="Times New Roman"/>
          <w:sz w:val="24"/>
          <w:szCs w:val="24"/>
        </w:rPr>
        <w:br/>
        <w:t xml:space="preserve">ul. Młyńska 20, 43-512 </w:t>
      </w:r>
      <w:r w:rsidRPr="005C0237">
        <w:rPr>
          <w:rFonts w:ascii="Times New Roman" w:hAnsi="Times New Roman" w:cs="Times New Roman"/>
          <w:sz w:val="24"/>
          <w:szCs w:val="24"/>
        </w:rPr>
        <w:t>Kaniów</w:t>
      </w:r>
    </w:p>
    <w:p w14:paraId="42B96826" w14:textId="1686B4AC" w:rsidR="00CC7A5C" w:rsidRPr="005C0237" w:rsidRDefault="00CC7A5C" w:rsidP="009C369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5C0237">
        <w:rPr>
          <w:rFonts w:ascii="Times New Roman" w:hAnsi="Times New Roman" w:cs="Times New Roman"/>
          <w:sz w:val="24"/>
          <w:szCs w:val="24"/>
        </w:rPr>
        <w:t>Nr telefonu:</w:t>
      </w:r>
      <w:r w:rsidR="005C0237" w:rsidRPr="005C0237">
        <w:t xml:space="preserve"> </w:t>
      </w:r>
      <w:hyperlink r:id="rId11" w:history="1">
        <w:r w:rsidR="005C0237" w:rsidRPr="005C023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32 215 73 59</w:t>
        </w:r>
      </w:hyperlink>
    </w:p>
    <w:p w14:paraId="23BF2AE2" w14:textId="3E9384DA" w:rsidR="00CC7A5C" w:rsidRPr="005C0237" w:rsidRDefault="00CC7A5C" w:rsidP="009C369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Poczta elektroniczna [e-mail]</w:t>
      </w:r>
      <w:r w:rsidRPr="005C0237">
        <w:rPr>
          <w:rFonts w:ascii="Times New Roman" w:hAnsi="Times New Roman" w:cs="Times New Roman"/>
          <w:sz w:val="24"/>
          <w:szCs w:val="24"/>
        </w:rPr>
        <w:t xml:space="preserve">: </w:t>
      </w:r>
      <w:r w:rsidR="005C0237" w:rsidRPr="005C0237">
        <w:rPr>
          <w:rFonts w:ascii="Times New Roman" w:hAnsi="Times New Roman" w:cs="Times New Roman"/>
          <w:sz w:val="24"/>
          <w:szCs w:val="24"/>
        </w:rPr>
        <w:t>ksiegowosc@pkkombest.pl</w:t>
      </w:r>
      <w:r w:rsidRPr="005C0237">
        <w:rPr>
          <w:rFonts w:ascii="Times New Roman" w:hAnsi="Times New Roman" w:cs="Times New Roman"/>
          <w:sz w:val="24"/>
          <w:szCs w:val="24"/>
        </w:rPr>
        <w:t>.</w:t>
      </w:r>
    </w:p>
    <w:p w14:paraId="5F1114AD" w14:textId="4D628A42" w:rsidR="00CC7A5C" w:rsidRPr="005C0237" w:rsidRDefault="00CC7A5C" w:rsidP="009C369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5C0237">
        <w:rPr>
          <w:rFonts w:ascii="Times New Roman" w:hAnsi="Times New Roman" w:cs="Times New Roman"/>
          <w:sz w:val="24"/>
          <w:szCs w:val="24"/>
        </w:rPr>
        <w:t xml:space="preserve">Strona internetowa Zamawiającego [URL]: </w:t>
      </w:r>
      <w:r w:rsidR="005C0237" w:rsidRPr="005C0237">
        <w:rPr>
          <w:rFonts w:ascii="Times New Roman" w:hAnsi="Times New Roman" w:cs="Times New Roman"/>
          <w:sz w:val="24"/>
          <w:szCs w:val="24"/>
        </w:rPr>
        <w:t>https://pkkombest.pl</w:t>
      </w:r>
    </w:p>
    <w:p w14:paraId="678AB547" w14:textId="17BB32E7" w:rsidR="004E3793" w:rsidRPr="005C0237" w:rsidRDefault="004E3793" w:rsidP="009C3698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A5C">
        <w:rPr>
          <w:rFonts w:ascii="Times New Roman" w:hAnsi="Times New Roman" w:cs="Times New Roman"/>
          <w:b/>
          <w:bCs/>
          <w:sz w:val="24"/>
          <w:szCs w:val="24"/>
        </w:rPr>
        <w:t>Miejsce oraz sposób upublicznienia Zapytania ofertowego</w:t>
      </w:r>
      <w:r w:rsidR="0074250B" w:rsidRPr="00CC7A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14883B" w14:textId="4B014497" w:rsidR="00CC7A5C" w:rsidRPr="005C0237" w:rsidRDefault="00CC7A5C" w:rsidP="009C369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5C0237">
        <w:rPr>
          <w:rFonts w:ascii="Times New Roman" w:hAnsi="Times New Roman" w:cs="Times New Roman"/>
          <w:sz w:val="24"/>
          <w:szCs w:val="24"/>
        </w:rPr>
        <w:t>Strona internetowa:</w:t>
      </w:r>
      <w:r w:rsidR="005C0237" w:rsidRPr="005C0237">
        <w:rPr>
          <w:rFonts w:ascii="Times New Roman" w:hAnsi="Times New Roman" w:cs="Times New Roman"/>
          <w:sz w:val="24"/>
          <w:szCs w:val="24"/>
        </w:rPr>
        <w:t xml:space="preserve"> </w:t>
      </w:r>
      <w:r w:rsidR="009133F4" w:rsidRPr="005C0237">
        <w:rPr>
          <w:rFonts w:ascii="Times New Roman" w:hAnsi="Times New Roman" w:cs="Times New Roman"/>
          <w:sz w:val="24"/>
          <w:szCs w:val="24"/>
        </w:rPr>
        <w:t>https://pkkombest.pl</w:t>
      </w:r>
    </w:p>
    <w:p w14:paraId="7C7328DC" w14:textId="2DB50425" w:rsidR="005D553B" w:rsidRDefault="004E3793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A5C">
        <w:rPr>
          <w:rFonts w:ascii="Times New Roman" w:hAnsi="Times New Roman" w:cs="Times New Roman"/>
          <w:sz w:val="24"/>
          <w:szCs w:val="24"/>
        </w:rPr>
        <w:t>Wykonawca powinien dokładnie zapoznać się z treścią Zapytania ofertowego i złożyć ofertę zgodnie z wymaganiami.</w:t>
      </w:r>
    </w:p>
    <w:p w14:paraId="41280CF7" w14:textId="77777777" w:rsidR="005D553B" w:rsidRPr="005D553B" w:rsidRDefault="005D553B" w:rsidP="005D553B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591C9D23" w14:textId="0A15B6E8" w:rsidR="004E3793" w:rsidRPr="009C3698" w:rsidRDefault="004E3793" w:rsidP="005D553B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698">
        <w:rPr>
          <w:rFonts w:ascii="Times New Roman" w:hAnsi="Times New Roman" w:cs="Times New Roman"/>
          <w:b/>
          <w:bCs/>
          <w:sz w:val="24"/>
          <w:szCs w:val="24"/>
        </w:rPr>
        <w:t>TRYB UDZIELANIA ZAMÓWIENIA I RODZAJ ZAMÓWIENIA</w:t>
      </w:r>
    </w:p>
    <w:p w14:paraId="4F65E3F5" w14:textId="617E31AF" w:rsidR="004E3793" w:rsidRDefault="004E3793" w:rsidP="009C3698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50B" w:rsidRPr="00CC7A5C">
        <w:rPr>
          <w:rFonts w:ascii="Times New Roman" w:hAnsi="Times New Roman" w:cs="Times New Roman"/>
          <w:b/>
          <w:bCs/>
          <w:sz w:val="24"/>
          <w:szCs w:val="24"/>
        </w:rPr>
        <w:t>Tryb udzielania zamówienia:</w:t>
      </w:r>
    </w:p>
    <w:p w14:paraId="69056667" w14:textId="150717FC" w:rsidR="00FB6261" w:rsidRPr="00FB6261" w:rsidRDefault="00FB6261" w:rsidP="00FB6261">
      <w:pPr>
        <w:pStyle w:val="Akapitzlist"/>
        <w:spacing w:line="360" w:lineRule="auto"/>
        <w:ind w:left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261">
        <w:rPr>
          <w:rFonts w:ascii="Times New Roman" w:hAnsi="Times New Roman" w:cs="Times New Roman"/>
          <w:sz w:val="24"/>
          <w:szCs w:val="24"/>
        </w:rPr>
        <w:t xml:space="preserve">1. Postępowanie prowadzone jest w trybie </w:t>
      </w:r>
      <w:r w:rsidR="0040353F">
        <w:rPr>
          <w:rFonts w:ascii="Times New Roman" w:hAnsi="Times New Roman" w:cs="Times New Roman"/>
          <w:sz w:val="24"/>
          <w:szCs w:val="24"/>
        </w:rPr>
        <w:t xml:space="preserve">uproszczonym </w:t>
      </w:r>
      <w:r w:rsidRPr="00FB6261">
        <w:rPr>
          <w:rFonts w:ascii="Times New Roman" w:hAnsi="Times New Roman" w:cs="Times New Roman"/>
          <w:sz w:val="24"/>
          <w:szCs w:val="24"/>
        </w:rPr>
        <w:t xml:space="preserve">zgodnie z zasadami Regulaminu Udzielania Zamówień o wartości nieprzekraczającej kwot wskazanych w ustawie Prawo Zamówień Publicznych (Dz. U. z 2024 r., poz. 1320 ze zm.), dalej „Regulamin” obowiązującym w Przedsiębiorstwie Komunalnym KOMBEST Sp. z o.o. 2. Szacunkowa wartość zamówienia nie przekracza kwoty określonej w obwieszczeniu Prezesa Urzędu Zamówień Publicznych wydanym na podstawie art. 3 ust. 2 ustawy </w:t>
      </w:r>
      <w:proofErr w:type="spellStart"/>
      <w:r w:rsidRPr="00FB62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B6261">
        <w:rPr>
          <w:rFonts w:ascii="Times New Roman" w:hAnsi="Times New Roman" w:cs="Times New Roman"/>
          <w:sz w:val="24"/>
          <w:szCs w:val="24"/>
        </w:rPr>
        <w:t xml:space="preserve"> dla zamówień sektorowych. </w:t>
      </w:r>
    </w:p>
    <w:p w14:paraId="34AF9A47" w14:textId="77777777" w:rsidR="00FB6261" w:rsidRDefault="00FB6261" w:rsidP="00FB6261">
      <w:pPr>
        <w:pStyle w:val="Akapitzlist"/>
        <w:spacing w:line="360" w:lineRule="auto"/>
        <w:ind w:left="562"/>
        <w:jc w:val="both"/>
        <w:rPr>
          <w:rFonts w:ascii="Times New Roman" w:hAnsi="Times New Roman" w:cs="Times New Roman"/>
          <w:sz w:val="24"/>
          <w:szCs w:val="24"/>
        </w:rPr>
      </w:pPr>
      <w:r w:rsidRPr="00FB6261">
        <w:rPr>
          <w:rFonts w:ascii="Times New Roman" w:hAnsi="Times New Roman" w:cs="Times New Roman"/>
          <w:sz w:val="24"/>
          <w:szCs w:val="24"/>
        </w:rPr>
        <w:t xml:space="preserve">3. Zamawiający zastrzega sobie prawo zamknięcia postępowania bez wyboru oferty najkorzystniejszej, na każdym etapie postępowania, bez podawania przyczyny. W takim przypadku Wykonawcom nie przysługuje roszczenie o zwrot kosztów uczestnictwa w postępowaniu ani zwrotu kosztów przygotowania oferty. </w:t>
      </w:r>
    </w:p>
    <w:p w14:paraId="5460B2F8" w14:textId="77777777" w:rsidR="00FB6261" w:rsidRDefault="00FB6261" w:rsidP="00FB6261">
      <w:pPr>
        <w:pStyle w:val="Akapitzlist"/>
        <w:spacing w:line="360" w:lineRule="auto"/>
        <w:ind w:left="562"/>
        <w:jc w:val="both"/>
        <w:rPr>
          <w:rFonts w:ascii="Times New Roman" w:hAnsi="Times New Roman" w:cs="Times New Roman"/>
          <w:sz w:val="24"/>
          <w:szCs w:val="24"/>
        </w:rPr>
      </w:pPr>
      <w:r w:rsidRPr="00FB6261">
        <w:rPr>
          <w:rFonts w:ascii="Times New Roman" w:hAnsi="Times New Roman" w:cs="Times New Roman"/>
          <w:sz w:val="24"/>
          <w:szCs w:val="24"/>
        </w:rPr>
        <w:t>4. W zakresie nieuregulowanym niniejszym zapytaniem ofertowym, zastosowanie mają przepisy Ustawy z dnia 23 kwietnia 1964 r. Kodeks Cywilny (Dz. U. z 2024 r., poz. 1061 ze zm.) oraz Ustawy z dnia 7 lipca 1994 r. Prawo Budowlane (Dz. U. z 2025 r., poz. 418 ze zm.)</w:t>
      </w:r>
    </w:p>
    <w:p w14:paraId="5231A1A9" w14:textId="4FBE58C7" w:rsidR="00CC7A5C" w:rsidRPr="005D553B" w:rsidRDefault="0074250B" w:rsidP="00FB6261">
      <w:pPr>
        <w:pStyle w:val="Akapitzlist"/>
        <w:spacing w:line="360" w:lineRule="auto"/>
        <w:ind w:left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9F">
        <w:rPr>
          <w:rFonts w:ascii="Times New Roman" w:hAnsi="Times New Roman" w:cs="Times New Roman"/>
          <w:b/>
          <w:bCs/>
          <w:sz w:val="24"/>
          <w:szCs w:val="24"/>
        </w:rPr>
        <w:t>Rodzaj zamówienia:</w:t>
      </w:r>
      <w:r w:rsidR="00806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E9A">
        <w:rPr>
          <w:rFonts w:ascii="Times New Roman" w:hAnsi="Times New Roman" w:cs="Times New Roman"/>
          <w:sz w:val="24"/>
          <w:szCs w:val="24"/>
        </w:rPr>
        <w:t xml:space="preserve">roboty budowlane </w:t>
      </w:r>
    </w:p>
    <w:p w14:paraId="1080C608" w14:textId="77777777" w:rsidR="005D553B" w:rsidRDefault="005D553B" w:rsidP="005D553B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D374A" w14:textId="77777777" w:rsidR="00775431" w:rsidRDefault="00775431" w:rsidP="005D553B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EA472" w14:textId="77777777" w:rsidR="00775431" w:rsidRPr="009C3698" w:rsidRDefault="00775431" w:rsidP="005D553B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64AB0" w14:textId="70ED0722" w:rsidR="005D553B" w:rsidRDefault="0074250B" w:rsidP="005D553B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698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7B0A74E" w14:textId="035E6079" w:rsidR="005D553B" w:rsidRDefault="005D553B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Pr="0080689F">
        <w:rPr>
          <w:rFonts w:ascii="Times New Roman" w:hAnsi="Times New Roman" w:cs="Times New Roman"/>
          <w:sz w:val="24"/>
          <w:szCs w:val="24"/>
        </w:rPr>
        <w:t xml:space="preserve">zamówienia jest realizacja zadania pn. </w:t>
      </w:r>
      <w:r w:rsidRPr="0080689F">
        <w:rPr>
          <w:rFonts w:ascii="Times New Roman" w:hAnsi="Times New Roman" w:cs="Times New Roman"/>
          <w:b/>
          <w:bCs/>
          <w:sz w:val="24"/>
          <w:szCs w:val="24"/>
        </w:rPr>
        <w:t xml:space="preserve">„Wykonanie otworów wiertniczych – studni głębinowych nr I, II, III w celu zaopatrzenia </w:t>
      </w:r>
      <w:r w:rsidR="006F50A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0689F">
        <w:rPr>
          <w:rFonts w:ascii="Times New Roman" w:hAnsi="Times New Roman" w:cs="Times New Roman"/>
          <w:b/>
          <w:bCs/>
          <w:sz w:val="24"/>
          <w:szCs w:val="24"/>
        </w:rPr>
        <w:t xml:space="preserve"> wodę mieszkańców gminy Bestwina”</w:t>
      </w:r>
    </w:p>
    <w:p w14:paraId="43FC7E16" w14:textId="28AA55FA" w:rsidR="005D553B" w:rsidRPr="00B7222D" w:rsidRDefault="005D553B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22D">
        <w:rPr>
          <w:rFonts w:ascii="Times New Roman" w:hAnsi="Times New Roman" w:cs="Times New Roman"/>
          <w:sz w:val="24"/>
          <w:szCs w:val="24"/>
        </w:rPr>
        <w:t>Zakres robót obejmuje:</w:t>
      </w:r>
    </w:p>
    <w:p w14:paraId="7927E79A" w14:textId="77C70407" w:rsidR="00B27F0F" w:rsidRPr="00A22430" w:rsidRDefault="00B27F0F" w:rsidP="00B7222D">
      <w:pPr>
        <w:pStyle w:val="NormalnyWeb"/>
        <w:numPr>
          <w:ilvl w:val="0"/>
          <w:numId w:val="21"/>
        </w:numPr>
        <w:spacing w:line="360" w:lineRule="auto"/>
        <w:ind w:left="777" w:hanging="357"/>
      </w:pPr>
      <w:r w:rsidRPr="00A22430">
        <w:t xml:space="preserve">wykonanie </w:t>
      </w:r>
      <w:r w:rsidRPr="00A22430">
        <w:rPr>
          <w:rStyle w:val="Pogrubienie"/>
          <w:rFonts w:eastAsiaTheme="majorEastAsia"/>
          <w:b w:val="0"/>
          <w:bCs w:val="0"/>
        </w:rPr>
        <w:t>72-godzinnego pompowania próbnego</w:t>
      </w:r>
      <w:r w:rsidR="00E72610" w:rsidRPr="00A22430">
        <w:rPr>
          <w:b/>
          <w:bCs/>
        </w:rPr>
        <w:t xml:space="preserve"> </w:t>
      </w:r>
      <w:r w:rsidR="00E72610" w:rsidRPr="00A22430">
        <w:t xml:space="preserve">wraz z poborem próbek wody oraz dostarczeniem pobranych próbek  Zamawiającemu  celem wykonania analiz jakości wody </w:t>
      </w:r>
    </w:p>
    <w:p w14:paraId="5AA4FD39" w14:textId="2940666E" w:rsidR="00B7222D" w:rsidRPr="00A22430" w:rsidRDefault="00B27F0F" w:rsidP="00B7222D">
      <w:pPr>
        <w:pStyle w:val="NormalnyWeb"/>
        <w:numPr>
          <w:ilvl w:val="0"/>
          <w:numId w:val="21"/>
        </w:numPr>
        <w:spacing w:line="360" w:lineRule="auto"/>
        <w:ind w:left="777" w:hanging="357"/>
      </w:pPr>
      <w:r w:rsidRPr="00A22430">
        <w:t xml:space="preserve">wykonanie </w:t>
      </w:r>
      <w:r w:rsidRPr="00A22430">
        <w:rPr>
          <w:rStyle w:val="Pogrubienie"/>
          <w:rFonts w:eastAsiaTheme="majorEastAsia"/>
          <w:b w:val="0"/>
          <w:bCs w:val="0"/>
        </w:rPr>
        <w:t>trzech studni głębinowych nr I, II, III</w:t>
      </w:r>
      <w:r w:rsidRPr="00A22430">
        <w:t xml:space="preserve">, każda o głębokości </w:t>
      </w:r>
      <w:r w:rsidRPr="00A22430">
        <w:rPr>
          <w:rStyle w:val="Pogrubienie"/>
          <w:rFonts w:eastAsiaTheme="majorEastAsia"/>
          <w:b w:val="0"/>
          <w:bCs w:val="0"/>
        </w:rPr>
        <w:t>24 m</w:t>
      </w:r>
      <w:r w:rsidRPr="00A22430">
        <w:t xml:space="preserve">, zgodnie z zatwierdzonym </w:t>
      </w:r>
      <w:r w:rsidRPr="00A22430">
        <w:rPr>
          <w:rStyle w:val="Pogrubienie"/>
          <w:rFonts w:eastAsiaTheme="majorEastAsia"/>
          <w:b w:val="0"/>
          <w:bCs w:val="0"/>
        </w:rPr>
        <w:t>Projektem Robót Geologicznych</w:t>
      </w:r>
      <w:r w:rsidRPr="00A22430">
        <w:t>,</w:t>
      </w:r>
    </w:p>
    <w:p w14:paraId="7D581E79" w14:textId="66C6B2DF" w:rsidR="00B7222D" w:rsidRPr="00A22430" w:rsidRDefault="00B7222D" w:rsidP="00B7222D">
      <w:pPr>
        <w:pStyle w:val="NormalnyWeb"/>
        <w:numPr>
          <w:ilvl w:val="0"/>
          <w:numId w:val="21"/>
        </w:numPr>
        <w:spacing w:line="360" w:lineRule="auto"/>
        <w:ind w:left="777" w:hanging="357"/>
      </w:pPr>
      <w:r w:rsidRPr="00A22430">
        <w:rPr>
          <w:bCs/>
          <w:lang w:eastAsia="en-US"/>
        </w:rPr>
        <w:t>zabudowa filtra typu Johnson</w:t>
      </w:r>
      <w:r w:rsidR="003A4A14" w:rsidRPr="00A22430">
        <w:rPr>
          <w:bCs/>
          <w:lang w:eastAsia="en-US"/>
        </w:rPr>
        <w:t xml:space="preserve"> ze szczeliną ciągłą</w:t>
      </w:r>
    </w:p>
    <w:p w14:paraId="135D837F" w14:textId="5F71946F" w:rsidR="00E85CC5" w:rsidRPr="00A22430" w:rsidRDefault="00E85CC5" w:rsidP="00E85C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A22430">
        <w:t xml:space="preserve">dokonanie zgłoszenia zamiaru rozpoczęcia robót geologicznych właściwemu organowi administracji geologicznej i wójtowi </w:t>
      </w:r>
    </w:p>
    <w:p w14:paraId="26D0B8CC" w14:textId="02098B04" w:rsidR="00E85CC5" w:rsidRPr="00A22430" w:rsidRDefault="00E85CC5" w:rsidP="00E85C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A22430">
        <w:t>opracowanie Karty Informacyjnej Przedsięwzięcia i uzyskanie decyzji o środowiskowych uwarunkowaniach</w:t>
      </w:r>
    </w:p>
    <w:p w14:paraId="304E2963" w14:textId="787D5858" w:rsidR="00E85CC5" w:rsidRDefault="00E85CC5" w:rsidP="00E85C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A22430">
        <w:t>opracowanie dokumentacji hydrogeologicznej ustalającej zasoby i uzyskanie decyzji zatwierdzającej organu administracji geologicznej</w:t>
      </w:r>
    </w:p>
    <w:p w14:paraId="1D950EF6" w14:textId="77777777" w:rsidR="00A22430" w:rsidRDefault="00A22430" w:rsidP="00A22430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A22430">
        <w:t>dokonanie zgłoszenia wodnoprawnego na odprowadzenie wód z próbnych pompowań otworów hydrogeologicznych do Nadzoru Wodnego PGW Wody Polskie</w:t>
      </w:r>
    </w:p>
    <w:p w14:paraId="7B5BC751" w14:textId="29AE44E0" w:rsidR="00B27F0F" w:rsidRDefault="00B27F0F" w:rsidP="00A22430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A22430">
        <w:t xml:space="preserve">pełnienie </w:t>
      </w:r>
      <w:r w:rsidRPr="00A22430">
        <w:rPr>
          <w:rStyle w:val="Pogrubienie"/>
          <w:rFonts w:eastAsiaTheme="majorEastAsia"/>
          <w:b w:val="0"/>
          <w:bCs w:val="0"/>
        </w:rPr>
        <w:t>nadzoru geologicznego</w:t>
      </w:r>
      <w:r w:rsidRPr="00A22430">
        <w:t xml:space="preserve"> podczas realizacji robót</w:t>
      </w:r>
      <w:r w:rsidRPr="00B7222D">
        <w:t>.</w:t>
      </w:r>
    </w:p>
    <w:p w14:paraId="0EC16015" w14:textId="77777777" w:rsidR="00A22430" w:rsidRPr="00B7222D" w:rsidRDefault="00A22430" w:rsidP="00A22430">
      <w:pPr>
        <w:pStyle w:val="NormalnyWeb"/>
        <w:spacing w:before="0" w:beforeAutospacing="0" w:after="0" w:afterAutospacing="0" w:line="360" w:lineRule="auto"/>
        <w:ind w:left="780"/>
      </w:pPr>
    </w:p>
    <w:p w14:paraId="5A5DC42F" w14:textId="1AD96A07" w:rsidR="005D553B" w:rsidRPr="005D553B" w:rsidRDefault="005D553B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przedmiotu zamówienia dokonany zostanie na podstawie protokołu zdawczo-odbiorczego, w obecności przedstawicieli stron</w:t>
      </w:r>
    </w:p>
    <w:p w14:paraId="1F998865" w14:textId="00869D44" w:rsidR="0074250B" w:rsidRPr="005D553B" w:rsidRDefault="005D553B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2108CA" w:rsidRPr="005D553B">
        <w:rPr>
          <w:rFonts w:ascii="Times New Roman" w:hAnsi="Times New Roman" w:cs="Times New Roman"/>
          <w:sz w:val="24"/>
          <w:szCs w:val="24"/>
        </w:rPr>
        <w:t xml:space="preserve">informacje dotyczące przedmiotu zamówienia można uzyskać </w:t>
      </w:r>
      <w:r w:rsidR="00C654FF">
        <w:rPr>
          <w:rFonts w:ascii="Times New Roman" w:hAnsi="Times New Roman" w:cs="Times New Roman"/>
          <w:sz w:val="24"/>
          <w:szCs w:val="24"/>
        </w:rPr>
        <w:br/>
      </w:r>
      <w:r w:rsidR="002108CA" w:rsidRPr="005D553B">
        <w:rPr>
          <w:rFonts w:ascii="Times New Roman" w:hAnsi="Times New Roman" w:cs="Times New Roman"/>
          <w:sz w:val="24"/>
          <w:szCs w:val="24"/>
        </w:rPr>
        <w:t xml:space="preserve">w Przedsiębiorstwie Komunalnym KOMBEST </w:t>
      </w:r>
      <w:r w:rsidR="002108CA" w:rsidRPr="00EF5A12">
        <w:rPr>
          <w:rFonts w:ascii="Times New Roman" w:hAnsi="Times New Roman" w:cs="Times New Roman"/>
          <w:sz w:val="24"/>
          <w:szCs w:val="24"/>
        </w:rPr>
        <w:t>Sp. z o.o., ul. Młyńska 20, 43-512 Kaniów</w:t>
      </w:r>
      <w:r w:rsidR="009C3698" w:rsidRPr="00EF5A12">
        <w:rPr>
          <w:rFonts w:ascii="Times New Roman" w:hAnsi="Times New Roman" w:cs="Times New Roman"/>
          <w:sz w:val="24"/>
          <w:szCs w:val="24"/>
        </w:rPr>
        <w:t xml:space="preserve"> lub kontaktując się na adres e-mail: </w:t>
      </w:r>
      <w:r w:rsidR="00EF5A12" w:rsidRPr="00EF5A12">
        <w:rPr>
          <w:rFonts w:ascii="Times New Roman" w:hAnsi="Times New Roman" w:cs="Times New Roman"/>
          <w:sz w:val="24"/>
          <w:szCs w:val="24"/>
        </w:rPr>
        <w:t>ksiegowosc@pkkombest.pl</w:t>
      </w:r>
      <w:r w:rsidR="009C3698" w:rsidRPr="00EF5A12">
        <w:rPr>
          <w:rFonts w:ascii="Times New Roman" w:hAnsi="Times New Roman" w:cs="Times New Roman"/>
          <w:sz w:val="24"/>
          <w:szCs w:val="24"/>
        </w:rPr>
        <w:t xml:space="preserve"> lub pod </w:t>
      </w:r>
      <w:r w:rsidR="00C654FF" w:rsidRPr="00EF5A12">
        <w:rPr>
          <w:rFonts w:ascii="Times New Roman" w:hAnsi="Times New Roman" w:cs="Times New Roman"/>
          <w:sz w:val="24"/>
          <w:szCs w:val="24"/>
        </w:rPr>
        <w:br/>
      </w:r>
      <w:r w:rsidR="009C3698" w:rsidRPr="00EF5A12">
        <w:rPr>
          <w:rFonts w:ascii="Times New Roman" w:hAnsi="Times New Roman" w:cs="Times New Roman"/>
          <w:sz w:val="24"/>
          <w:szCs w:val="24"/>
        </w:rPr>
        <w:t>nr telefonu</w:t>
      </w:r>
      <w:r w:rsidR="00EF5A12" w:rsidRPr="00EF5A1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F5A12" w:rsidRPr="00EF5A1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32 215 73 59</w:t>
        </w:r>
      </w:hyperlink>
    </w:p>
    <w:p w14:paraId="4B570AC6" w14:textId="17636C8F" w:rsidR="0074250B" w:rsidRDefault="0074250B" w:rsidP="005D553B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53B">
        <w:rPr>
          <w:rFonts w:ascii="Times New Roman" w:hAnsi="Times New Roman" w:cs="Times New Roman"/>
          <w:b/>
          <w:bCs/>
          <w:sz w:val="24"/>
          <w:szCs w:val="24"/>
        </w:rPr>
        <w:t>WARUNKI UDZIAŁU W POSTĘPOWANIU I PODSTAWY WYKLUCZENIA Z UDZIAŁU W POSTĘPOWANIU</w:t>
      </w:r>
    </w:p>
    <w:p w14:paraId="470C5532" w14:textId="03F5BC3F" w:rsidR="005D553B" w:rsidRPr="005D553B" w:rsidRDefault="005D553B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udziału w postępowaniu dotyczą:</w:t>
      </w:r>
    </w:p>
    <w:p w14:paraId="2273406A" w14:textId="2E62DA96" w:rsidR="005D553B" w:rsidRPr="005D553B" w:rsidRDefault="005D553B" w:rsidP="005D553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Zdolności do występowania w obrocie gospodarczym:</w:t>
      </w:r>
    </w:p>
    <w:p w14:paraId="325D8BE4" w14:textId="7196D7B6" w:rsidR="005D553B" w:rsidRPr="005D553B" w:rsidRDefault="005D553B" w:rsidP="005D553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Zamawiający nie stawia szczególnych wymagań w zakresie spełniania tego warunku.</w:t>
      </w:r>
    </w:p>
    <w:p w14:paraId="07A976D3" w14:textId="505A8166" w:rsidR="005D553B" w:rsidRPr="005D553B" w:rsidRDefault="005D553B" w:rsidP="005D553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Uprawnień do prowadzenia określonej działalności zawodowej, o ile wynika to </w:t>
      </w:r>
      <w:r w:rsidR="00C654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odrębnych przepisów:</w:t>
      </w:r>
    </w:p>
    <w:p w14:paraId="1CB3A74A" w14:textId="3BD52D65" w:rsidR="005D553B" w:rsidRPr="005D553B" w:rsidRDefault="005D553B" w:rsidP="005D553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Zamawiający nie stawia szczególnych wymagań w zakresie spełniania tego warunku.</w:t>
      </w:r>
    </w:p>
    <w:p w14:paraId="715AA296" w14:textId="50C5255C" w:rsidR="005D553B" w:rsidRPr="005D553B" w:rsidRDefault="005D553B" w:rsidP="005D553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Sytuacji ekonomicznej lub finansowej: </w:t>
      </w:r>
    </w:p>
    <w:p w14:paraId="236AA458" w14:textId="6BAAC4CA" w:rsidR="005D553B" w:rsidRPr="005D553B" w:rsidRDefault="005D553B" w:rsidP="005D553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Zamawiający nie stawia szczególnych wymagań w zakresie spełniania tego warunku.</w:t>
      </w:r>
    </w:p>
    <w:p w14:paraId="3AFBA29B" w14:textId="77E97377" w:rsidR="005D553B" w:rsidRPr="005D553B" w:rsidRDefault="005D553B" w:rsidP="005D553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Zdolności technicznej lub zawodowej:</w:t>
      </w:r>
    </w:p>
    <w:p w14:paraId="53F81661" w14:textId="00FCD4F8" w:rsidR="005D553B" w:rsidRPr="005D553B" w:rsidRDefault="005D553B" w:rsidP="005D553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Zamawiający nie stawia szczególnych wymagań w zakresie spełniania tego warunku.</w:t>
      </w:r>
    </w:p>
    <w:p w14:paraId="07E6E9B4" w14:textId="194B97A1" w:rsidR="005D553B" w:rsidRPr="005D553B" w:rsidRDefault="005D553B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podlega wykluczeniu w oparciu o podstawy wykluczenia wskazane art. 7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2025 r., poz. 514).</w:t>
      </w:r>
    </w:p>
    <w:p w14:paraId="471FD8B5" w14:textId="1CE9F116" w:rsidR="005D553B" w:rsidRPr="008A346A" w:rsidRDefault="005D553B" w:rsidP="005D553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wykluczeniu z </w:t>
      </w:r>
      <w:r w:rsidR="008A346A">
        <w:rPr>
          <w:rFonts w:ascii="Times New Roman" w:hAnsi="Times New Roman" w:cs="Times New Roman"/>
          <w:sz w:val="24"/>
          <w:szCs w:val="24"/>
        </w:rPr>
        <w:t xml:space="preserve">postępowania podlegają: </w:t>
      </w:r>
    </w:p>
    <w:p w14:paraId="29C90771" w14:textId="4AFEABFF" w:rsidR="0089240D" w:rsidRPr="0089240D" w:rsidRDefault="008A346A" w:rsidP="0089240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 wymienieni w wykazach określonych w rozporządzeniu Rady (WE) </w:t>
      </w:r>
      <w:r w:rsidR="00C654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rozporządzeniu Rady (UE) nr 269/2014 </w:t>
      </w:r>
      <w:r w:rsidR="00C654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albo wpisani na listę, o której mowa w art. 2 ustawy z dnia 13 kwietnia 2022 r. o szczególnych rozwiązaniach</w:t>
      </w:r>
      <w:r w:rsidR="00AD7922">
        <w:rPr>
          <w:rFonts w:ascii="Times New Roman" w:hAnsi="Times New Roman" w:cs="Times New Roman"/>
          <w:sz w:val="24"/>
          <w:szCs w:val="24"/>
        </w:rPr>
        <w:t xml:space="preserve"> w zakresie przeciwdziałania wspieraniu agresji na Ukrainę oraz służących ochronie bezpieczeństwa narodowego, na podstawie decyzji w sprawie wpisu na ww. listę </w:t>
      </w:r>
      <w:r w:rsidR="00EB1917">
        <w:rPr>
          <w:rFonts w:ascii="Times New Roman" w:hAnsi="Times New Roman" w:cs="Times New Roman"/>
          <w:sz w:val="24"/>
          <w:szCs w:val="24"/>
        </w:rPr>
        <w:t>rozstrzygającej</w:t>
      </w:r>
      <w:r w:rsidR="00AD7922">
        <w:rPr>
          <w:rFonts w:ascii="Times New Roman" w:hAnsi="Times New Roman" w:cs="Times New Roman"/>
          <w:sz w:val="24"/>
          <w:szCs w:val="24"/>
        </w:rPr>
        <w:t xml:space="preserve"> o zastosowaniu </w:t>
      </w:r>
      <w:r w:rsidR="00EB1917">
        <w:rPr>
          <w:rFonts w:ascii="Times New Roman" w:hAnsi="Times New Roman" w:cs="Times New Roman"/>
          <w:sz w:val="24"/>
          <w:szCs w:val="24"/>
        </w:rPr>
        <w:t>środka</w:t>
      </w:r>
      <w:r w:rsidR="00AD7922">
        <w:rPr>
          <w:rFonts w:ascii="Times New Roman" w:hAnsi="Times New Roman" w:cs="Times New Roman"/>
          <w:sz w:val="24"/>
          <w:szCs w:val="24"/>
        </w:rPr>
        <w:t>, o którym mowa w art. 1 pkt. 3 powołanej ustawy;</w:t>
      </w:r>
    </w:p>
    <w:p w14:paraId="47E04F35" w14:textId="73394D4B" w:rsidR="000D2AB4" w:rsidRPr="000D2AB4" w:rsidRDefault="0089240D" w:rsidP="000D2AB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AB4">
        <w:rPr>
          <w:rFonts w:ascii="Times New Roman" w:hAnsi="Times New Roman" w:cs="Times New Roman"/>
          <w:sz w:val="24"/>
          <w:szCs w:val="24"/>
        </w:rPr>
        <w:t xml:space="preserve">Wykonawcy, których beneficjentem rzeczywistym w rozumieniu ustawy z dnia 1 marca 2018 r. o </w:t>
      </w:r>
      <w:r w:rsidR="00EB1917" w:rsidRPr="000D2AB4">
        <w:rPr>
          <w:rFonts w:ascii="Times New Roman" w:hAnsi="Times New Roman" w:cs="Times New Roman"/>
          <w:sz w:val="24"/>
          <w:szCs w:val="24"/>
        </w:rPr>
        <w:t>przeciwdziałaniu</w:t>
      </w:r>
      <w:r w:rsidRPr="000D2AB4">
        <w:rPr>
          <w:rFonts w:ascii="Times New Roman" w:hAnsi="Times New Roman" w:cs="Times New Roman"/>
          <w:sz w:val="24"/>
          <w:szCs w:val="24"/>
        </w:rPr>
        <w:t xml:space="preserve"> praniu pieniędzy oraz finansowaniu terroryzmu (Dz. U. </w:t>
      </w:r>
      <w:r w:rsidR="00C654FF">
        <w:rPr>
          <w:rFonts w:ascii="Times New Roman" w:hAnsi="Times New Roman" w:cs="Times New Roman"/>
          <w:sz w:val="24"/>
          <w:szCs w:val="24"/>
        </w:rPr>
        <w:br/>
      </w:r>
      <w:r w:rsidRPr="000D2AB4">
        <w:rPr>
          <w:rFonts w:ascii="Times New Roman" w:hAnsi="Times New Roman" w:cs="Times New Roman"/>
          <w:sz w:val="24"/>
          <w:szCs w:val="24"/>
        </w:rPr>
        <w:t>z 2025 r. poz. 644) jest osoba wymieniona w wykazach określonych w rozporządzeniu Rady (WE) nr 765</w:t>
      </w:r>
      <w:r w:rsidR="000D2AB4" w:rsidRPr="000D2AB4">
        <w:rPr>
          <w:rFonts w:ascii="Times New Roman" w:hAnsi="Times New Roman" w:cs="Times New Roman"/>
          <w:sz w:val="24"/>
          <w:szCs w:val="24"/>
        </w:rPr>
        <w:t>/2006 z dnia 18 maja 2006 r. dotyczącego środków ograniczających w związku z sytuacją na Białorusi i udziałem Białorusi w agresji Rosji wobec Ukrainy (Dz.</w:t>
      </w:r>
      <w:r w:rsidR="000D2AB4"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Urz.</w:t>
      </w:r>
      <w:r w:rsidR="000D2AB4"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UE</w:t>
      </w:r>
      <w:r w:rsidR="000D2AB4"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L</w:t>
      </w:r>
      <w:r w:rsidR="000D2AB4"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134 z</w:t>
      </w:r>
      <w:r w:rsidR="000D2AB4"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20.05.2006,</w:t>
      </w:r>
      <w:r w:rsidR="000D2AB4" w:rsidRPr="000D2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str.</w:t>
      </w:r>
      <w:r w:rsidR="000D2AB4" w:rsidRPr="000D2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1,</w:t>
      </w:r>
      <w:r w:rsidR="000D2AB4" w:rsidRPr="000D2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z</w:t>
      </w:r>
      <w:r w:rsidR="000D2AB4" w:rsidRPr="000D2A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="000D2AB4" w:rsidRPr="000D2A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D2AB4" w:rsidRPr="000D2AB4">
        <w:rPr>
          <w:rFonts w:ascii="Times New Roman" w:hAnsi="Times New Roman" w:cs="Times New Roman"/>
          <w:sz w:val="24"/>
          <w:szCs w:val="24"/>
        </w:rPr>
        <w:t>.</w:t>
      </w:r>
      <w:r w:rsidR="000D2AB4" w:rsidRPr="000D2A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zm.3)</w:t>
      </w:r>
      <w:r w:rsidR="000D2AB4" w:rsidRPr="000D2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i</w:t>
      </w:r>
      <w:r w:rsidR="000D2AB4" w:rsidRPr="000D2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rozporządzeniu</w:t>
      </w:r>
      <w:r w:rsidR="000D2AB4" w:rsidRPr="000D2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Rady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(UE)</w:t>
      </w:r>
      <w:r w:rsidR="000D2AB4" w:rsidRPr="000D2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nr</w:t>
      </w:r>
      <w:r w:rsidR="000D2AB4" w:rsidRPr="000D2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269/2014 z</w:t>
      </w:r>
      <w:r w:rsidR="000D2AB4"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 xml:space="preserve">dnia 17 marca 2014 r. w sprawie środków ograniczających </w:t>
      </w:r>
      <w:r w:rsidR="00C654FF">
        <w:rPr>
          <w:rFonts w:ascii="Times New Roman" w:hAnsi="Times New Roman" w:cs="Times New Roman"/>
          <w:sz w:val="24"/>
          <w:szCs w:val="24"/>
        </w:rPr>
        <w:br/>
      </w:r>
      <w:r w:rsidR="000D2AB4" w:rsidRPr="000D2AB4">
        <w:rPr>
          <w:rFonts w:ascii="Times New Roman" w:hAnsi="Times New Roman" w:cs="Times New Roman"/>
          <w:sz w:val="24"/>
          <w:szCs w:val="24"/>
        </w:rPr>
        <w:t xml:space="preserve">w odniesieniu do działań podważających integralność terytorialną, suwerenność </w:t>
      </w:r>
      <w:r w:rsidR="00C654FF">
        <w:rPr>
          <w:rFonts w:ascii="Times New Roman" w:hAnsi="Times New Roman" w:cs="Times New Roman"/>
          <w:sz w:val="24"/>
          <w:szCs w:val="24"/>
        </w:rPr>
        <w:br/>
      </w:r>
      <w:r w:rsidR="000D2AB4" w:rsidRPr="000D2AB4">
        <w:rPr>
          <w:rFonts w:ascii="Times New Roman" w:hAnsi="Times New Roman" w:cs="Times New Roman"/>
          <w:sz w:val="24"/>
          <w:szCs w:val="24"/>
        </w:rPr>
        <w:lastRenderedPageBreak/>
        <w:t>i niezależność Ukrainy</w:t>
      </w:r>
      <w:r w:rsidR="000D2AB4" w:rsidRPr="000D2A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lub</w:t>
      </w:r>
      <w:r w:rsidR="000D2AB4" w:rsidRPr="000D2A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im</w:t>
      </w:r>
      <w:r w:rsidR="000D2AB4" w:rsidRPr="000D2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zagrażających (Dz.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Urz.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UE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L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78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z 17.03.2014,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654FF">
        <w:rPr>
          <w:rFonts w:ascii="Times New Roman" w:hAnsi="Times New Roman" w:cs="Times New Roman"/>
          <w:spacing w:val="32"/>
          <w:sz w:val="24"/>
          <w:szCs w:val="24"/>
        </w:rPr>
        <w:br/>
      </w:r>
      <w:r w:rsidR="000D2AB4" w:rsidRPr="000D2AB4">
        <w:rPr>
          <w:rFonts w:ascii="Times New Roman" w:hAnsi="Times New Roman" w:cs="Times New Roman"/>
          <w:sz w:val="24"/>
          <w:szCs w:val="24"/>
        </w:rPr>
        <w:t>str.</w:t>
      </w:r>
      <w:r w:rsidR="000D2AB4" w:rsidRPr="000D2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6,</w:t>
      </w:r>
      <w:r w:rsidR="000D2AB4" w:rsidRPr="000D2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0D2AB4" w:rsidRPr="000D2A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D2AB4" w:rsidRPr="000D2AB4">
        <w:rPr>
          <w:rFonts w:ascii="Times New Roman" w:hAnsi="Times New Roman" w:cs="Times New Roman"/>
          <w:sz w:val="24"/>
          <w:szCs w:val="24"/>
        </w:rPr>
        <w:t>. zm.</w:t>
      </w:r>
      <w:r w:rsidR="000D2AB4"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4) albo wpisani na listę o której mowa w art. 2 ustawy z dnia 13 kwietnia 2022 r. o szczególnych rozwiązaniach w zakresie przeciwdziałania wspieraniu agresji na Ukrainę oraz służących ochronie bezpieczeństwa narodowego, lub będący</w:t>
      </w:r>
      <w:r w:rsidR="000D2AB4" w:rsidRPr="000D2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takim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beneficjentem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rzeczywistym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od</w:t>
      </w:r>
      <w:r w:rsidR="000D2AB4" w:rsidRPr="000D2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dnia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24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lutego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2022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r.,</w:t>
      </w:r>
      <w:r w:rsidR="000D2AB4" w:rsidRPr="000D2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o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ile</w:t>
      </w:r>
      <w:r w:rsidR="000D2AB4"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zostali wpisani na ww. listę na podstawie decyzji w sprawie wpisu na listę rozstrzygającej o zastosowaniu środka, o którym mowa w art. 1 pkt</w:t>
      </w:r>
      <w:r w:rsidR="000D2AB4" w:rsidRPr="000D2A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3</w:t>
      </w:r>
      <w:r w:rsidR="000D2AB4" w:rsidRPr="000D2A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ustawy</w:t>
      </w:r>
      <w:r w:rsidR="000D2AB4"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z</w:t>
      </w:r>
      <w:r w:rsidR="000D2AB4"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AB4" w:rsidRPr="000D2AB4">
        <w:rPr>
          <w:rFonts w:ascii="Times New Roman" w:hAnsi="Times New Roman" w:cs="Times New Roman"/>
          <w:sz w:val="24"/>
          <w:szCs w:val="24"/>
        </w:rPr>
        <w:t>dnia 13 kwietnia 2022 r. o szczególnych rozwiązaniach w zakresie przeciwdziałania wspieraniu agresji na Ukrainę oraz służących ochronie bezpieczeństwa narodowego;</w:t>
      </w:r>
    </w:p>
    <w:p w14:paraId="04D69FB8" w14:textId="57284A04" w:rsidR="000D2AB4" w:rsidRPr="000D2AB4" w:rsidRDefault="000D2AB4" w:rsidP="000D2AB4">
      <w:pPr>
        <w:pStyle w:val="Akapitzlist"/>
        <w:widowControl w:val="0"/>
        <w:numPr>
          <w:ilvl w:val="0"/>
          <w:numId w:val="7"/>
        </w:numPr>
        <w:tabs>
          <w:tab w:val="left" w:pos="1137"/>
        </w:tabs>
        <w:autoSpaceDE w:val="0"/>
        <w:autoSpaceDN w:val="0"/>
        <w:spacing w:before="2" w:after="0" w:line="36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0D2AB4">
        <w:rPr>
          <w:rFonts w:ascii="Times New Roman" w:hAnsi="Times New Roman" w:cs="Times New Roman"/>
          <w:sz w:val="24"/>
          <w:szCs w:val="24"/>
        </w:rPr>
        <w:t>Wykonawcy, których jednostką dominującą w rozumieniu art. 3 ust. 1 pkt 37 ustawy z dnia 29 września 1994 r. o rachunkowości (Dz. U. z 2023 r.</w:t>
      </w:r>
      <w:r w:rsidRPr="000D2A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poz. 120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D2A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2AB4">
        <w:rPr>
          <w:rFonts w:ascii="Times New Roman" w:hAnsi="Times New Roman" w:cs="Times New Roman"/>
          <w:sz w:val="24"/>
          <w:szCs w:val="24"/>
        </w:rPr>
        <w:t>.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D2AB4">
        <w:rPr>
          <w:rFonts w:ascii="Times New Roman" w:hAnsi="Times New Roman" w:cs="Times New Roman"/>
          <w:sz w:val="24"/>
          <w:szCs w:val="24"/>
        </w:rPr>
        <w:t>zm.)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D2AB4">
        <w:rPr>
          <w:rFonts w:ascii="Times New Roman" w:hAnsi="Times New Roman" w:cs="Times New Roman"/>
          <w:sz w:val="24"/>
          <w:szCs w:val="24"/>
        </w:rPr>
        <w:t>jest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D2AB4">
        <w:rPr>
          <w:rFonts w:ascii="Times New Roman" w:hAnsi="Times New Roman" w:cs="Times New Roman"/>
          <w:sz w:val="24"/>
          <w:szCs w:val="24"/>
        </w:rPr>
        <w:t>podmiot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D2AB4">
        <w:rPr>
          <w:rFonts w:ascii="Times New Roman" w:hAnsi="Times New Roman" w:cs="Times New Roman"/>
          <w:sz w:val="24"/>
          <w:szCs w:val="24"/>
        </w:rPr>
        <w:t>wymieniony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D2AB4">
        <w:rPr>
          <w:rFonts w:ascii="Times New Roman" w:hAnsi="Times New Roman" w:cs="Times New Roman"/>
          <w:sz w:val="24"/>
          <w:szCs w:val="24"/>
        </w:rPr>
        <w:t>w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D2AB4">
        <w:rPr>
          <w:rFonts w:ascii="Times New Roman" w:hAnsi="Times New Roman" w:cs="Times New Roman"/>
          <w:sz w:val="24"/>
          <w:szCs w:val="24"/>
        </w:rPr>
        <w:t>wykazach</w:t>
      </w:r>
      <w:r w:rsidRPr="000D2AB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D2AB4">
        <w:rPr>
          <w:rFonts w:ascii="Times New Roman" w:hAnsi="Times New Roman" w:cs="Times New Roman"/>
          <w:sz w:val="24"/>
          <w:szCs w:val="24"/>
        </w:rPr>
        <w:t>określonych w</w:t>
      </w:r>
      <w:r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rozporządzeniu Rady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(WE)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nr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765/2006 z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dnia 18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maja 2006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r. dotyczącego środków</w:t>
      </w:r>
      <w:r w:rsidRPr="000D2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ograniczających</w:t>
      </w:r>
      <w:r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</w:t>
      </w:r>
      <w:r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związku</w:t>
      </w:r>
      <w:r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</w:t>
      </w:r>
      <w:r w:rsidRPr="000D2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sytuacją</w:t>
      </w:r>
      <w:r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na</w:t>
      </w:r>
      <w:r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Białorusi</w:t>
      </w:r>
      <w:r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i</w:t>
      </w:r>
      <w:r w:rsidRPr="000D2A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udziałem</w:t>
      </w:r>
      <w:r w:rsidRPr="000D2A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 xml:space="preserve">Białorusi w agresji Rosji wobec Ukrainy (Dz. Urz. UE L 134 z 20.05.2006, str. 1, z </w:t>
      </w:r>
      <w:proofErr w:type="spellStart"/>
      <w:r w:rsidRPr="000D2A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2AB4">
        <w:rPr>
          <w:rFonts w:ascii="Times New Roman" w:hAnsi="Times New Roman" w:cs="Times New Roman"/>
          <w:sz w:val="24"/>
          <w:szCs w:val="24"/>
        </w:rPr>
        <w:t>. zm.3)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i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rozporządzeniu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Rady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(UE)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nr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269/2014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dnia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17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marca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2014</w:t>
      </w:r>
      <w:r w:rsidRPr="000D2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r.</w:t>
      </w:r>
      <w:r w:rsidRPr="000D2AB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 xml:space="preserve">sprawie środków ograniczających </w:t>
      </w:r>
      <w:r w:rsidR="000B25DF">
        <w:rPr>
          <w:rFonts w:ascii="Times New Roman" w:hAnsi="Times New Roman" w:cs="Times New Roman"/>
          <w:sz w:val="24"/>
          <w:szCs w:val="24"/>
        </w:rPr>
        <w:br/>
      </w:r>
      <w:r w:rsidRPr="000D2AB4">
        <w:rPr>
          <w:rFonts w:ascii="Times New Roman" w:hAnsi="Times New Roman" w:cs="Times New Roman"/>
          <w:sz w:val="24"/>
          <w:szCs w:val="24"/>
        </w:rPr>
        <w:t xml:space="preserve">w odniesieniu do działań odważających integralność terytorialną, suwerenność </w:t>
      </w:r>
      <w:r w:rsidR="000B25DF">
        <w:rPr>
          <w:rFonts w:ascii="Times New Roman" w:hAnsi="Times New Roman" w:cs="Times New Roman"/>
          <w:sz w:val="24"/>
          <w:szCs w:val="24"/>
        </w:rPr>
        <w:br/>
      </w:r>
      <w:r w:rsidRPr="000D2AB4">
        <w:rPr>
          <w:rFonts w:ascii="Times New Roman" w:hAnsi="Times New Roman" w:cs="Times New Roman"/>
          <w:sz w:val="24"/>
          <w:szCs w:val="24"/>
        </w:rPr>
        <w:t>i niezależność Ukrainy lub im zagrażających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(Dz.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Urz. UE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L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78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17.03.2014,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str.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6,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</w:t>
      </w:r>
      <w:r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D2A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2AB4">
        <w:rPr>
          <w:rFonts w:ascii="Times New Roman" w:hAnsi="Times New Roman" w:cs="Times New Roman"/>
          <w:sz w:val="24"/>
          <w:szCs w:val="24"/>
        </w:rPr>
        <w:t>.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zm.4)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albo</w:t>
      </w:r>
      <w:r w:rsidRPr="000D2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wpisany na</w:t>
      </w:r>
      <w:r w:rsidRPr="000D2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listę</w:t>
      </w:r>
      <w:r w:rsidRPr="000D2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</w:t>
      </w:r>
      <w:r w:rsidRPr="000D2A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której</w:t>
      </w:r>
      <w:r w:rsidRPr="000D2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mowa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</w:t>
      </w:r>
      <w:r w:rsidRPr="000D2A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art.</w:t>
      </w:r>
      <w:r w:rsidRPr="000D2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2</w:t>
      </w:r>
      <w:r w:rsidRPr="000D2A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ustawy</w:t>
      </w:r>
      <w:r w:rsidRPr="000D2A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</w:t>
      </w:r>
      <w:r w:rsidRPr="000D2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dnia</w:t>
      </w:r>
      <w:r w:rsidRPr="000D2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13</w:t>
      </w:r>
      <w:r w:rsidRPr="000D2A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kwietnia</w:t>
      </w:r>
      <w:r w:rsidRPr="000D2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2022</w:t>
      </w:r>
      <w:r w:rsidRPr="000D2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r.</w:t>
      </w:r>
      <w:r w:rsidRPr="000D2A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</w:t>
      </w:r>
      <w:r w:rsidRPr="000D2A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szczególnych rozwiązaniach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zakresie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przeciwdziałania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wspieraniu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agresji</w:t>
      </w:r>
      <w:r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na</w:t>
      </w:r>
      <w:r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Ukrainę</w:t>
      </w:r>
      <w:r w:rsidRPr="000D2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oraz służących ochronie bezpieczeństwa narodowego, lub będący taką jednostką dominującą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od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dnia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24</w:t>
      </w:r>
      <w:r w:rsidRPr="000D2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lutego</w:t>
      </w:r>
      <w:r w:rsidRPr="000D2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2022</w:t>
      </w:r>
      <w:r w:rsidRPr="000D2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r.,</w:t>
      </w:r>
      <w:r w:rsidRPr="000D2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</w:t>
      </w:r>
      <w:r w:rsidRPr="000D2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ile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został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wpisany</w:t>
      </w:r>
      <w:r w:rsidRPr="000D2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na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listę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na</w:t>
      </w:r>
      <w:r w:rsidRPr="000D2A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podstawie decyzji</w:t>
      </w:r>
      <w:r w:rsidRPr="000D2A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</w:t>
      </w:r>
      <w:r w:rsidRPr="000D2A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sprawie</w:t>
      </w:r>
      <w:r w:rsidRPr="000D2A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wpisu</w:t>
      </w:r>
      <w:r w:rsidRPr="000D2A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na</w:t>
      </w:r>
      <w:r w:rsidRPr="000D2A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ww.</w:t>
      </w:r>
      <w:r w:rsidRPr="000D2AB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listę</w:t>
      </w:r>
      <w:r w:rsidRPr="000D2A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rozstrzygającej</w:t>
      </w:r>
      <w:r w:rsidRPr="000D2AB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</w:t>
      </w:r>
      <w:r w:rsidRPr="000D2A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zastosowaniu</w:t>
      </w:r>
      <w:r w:rsidRPr="000D2A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środka, o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którym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mowa</w:t>
      </w:r>
      <w:r w:rsidRPr="000D2A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w</w:t>
      </w:r>
      <w:r w:rsidRPr="000D2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art.</w:t>
      </w:r>
      <w:r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1</w:t>
      </w:r>
      <w:r w:rsidRPr="000D2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pkt</w:t>
      </w:r>
      <w:r w:rsidRPr="000D2A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3</w:t>
      </w:r>
      <w:r w:rsidRPr="000D2A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ustawy</w:t>
      </w:r>
      <w:r w:rsidRPr="000D2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z</w:t>
      </w:r>
      <w:r w:rsidRPr="000D2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dnia</w:t>
      </w:r>
      <w:r w:rsidRPr="000D2A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13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kwietnia</w:t>
      </w:r>
      <w:r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2022</w:t>
      </w:r>
      <w:r w:rsidRPr="000D2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r.</w:t>
      </w:r>
      <w:r w:rsidRPr="000D2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o</w:t>
      </w:r>
      <w:r w:rsidRPr="000D2A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AB4">
        <w:rPr>
          <w:rFonts w:ascii="Times New Roman" w:hAnsi="Times New Roman" w:cs="Times New Roman"/>
          <w:sz w:val="24"/>
          <w:szCs w:val="24"/>
        </w:rPr>
        <w:t>szczególnych</w:t>
      </w:r>
      <w:r>
        <w:rPr>
          <w:rFonts w:ascii="Times New Roman" w:hAnsi="Times New Roman" w:cs="Times New Roman"/>
          <w:sz w:val="24"/>
          <w:szCs w:val="24"/>
        </w:rPr>
        <w:t xml:space="preserve"> rozwiązaniach w zakresie przeciwdziałania w zakresie wspierania agresji na Ukrainę oraz służących ochronie bezpieczeństwa narodowe.</w:t>
      </w:r>
    </w:p>
    <w:p w14:paraId="45C96C15" w14:textId="77777777" w:rsidR="009D5BEA" w:rsidRPr="009D5BEA" w:rsidRDefault="000D2AB4" w:rsidP="009D5BEA">
      <w:pPr>
        <w:pStyle w:val="Akapitzlist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before="2" w:after="0" w:line="360" w:lineRule="auto"/>
        <w:ind w:right="1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Wykluczenie, o których  mowa w pkt. 4.2. następuje na okres trwania ww. okoliczności.</w:t>
      </w:r>
      <w:r w:rsidR="009D5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7CABA" w14:textId="538A164F" w:rsidR="00CB7609" w:rsidRPr="00D52BE5" w:rsidRDefault="009D5BEA" w:rsidP="009D5BEA">
      <w:pPr>
        <w:pStyle w:val="Akapitzlist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before="2" w:after="0" w:line="360" w:lineRule="auto"/>
        <w:ind w:right="1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mogą ws</w:t>
      </w:r>
      <w:r w:rsidR="00CB7609">
        <w:rPr>
          <w:rFonts w:ascii="Times New Roman" w:hAnsi="Times New Roman" w:cs="Times New Roman"/>
          <w:sz w:val="24"/>
          <w:szCs w:val="24"/>
        </w:rPr>
        <w:t xml:space="preserve">pólnie ubiegać się o udzielenie zamówienia. W takim  przypadku Wykonawcy ustanawiają pełnomocnika do reprezentowania ich w postępowaniu </w:t>
      </w:r>
      <w:r w:rsidR="000B25DF">
        <w:rPr>
          <w:rFonts w:ascii="Times New Roman" w:hAnsi="Times New Roman" w:cs="Times New Roman"/>
          <w:sz w:val="24"/>
          <w:szCs w:val="24"/>
        </w:rPr>
        <w:br/>
      </w:r>
      <w:r w:rsidR="00CB7609">
        <w:rPr>
          <w:rFonts w:ascii="Times New Roman" w:hAnsi="Times New Roman" w:cs="Times New Roman"/>
          <w:sz w:val="24"/>
          <w:szCs w:val="24"/>
        </w:rPr>
        <w:t xml:space="preserve">o udzielenie zamówienia albo reprezentowania w postępowaniu i zawarcia umowy </w:t>
      </w:r>
      <w:r w:rsidR="000B25DF">
        <w:rPr>
          <w:rFonts w:ascii="Times New Roman" w:hAnsi="Times New Roman" w:cs="Times New Roman"/>
          <w:sz w:val="24"/>
          <w:szCs w:val="24"/>
        </w:rPr>
        <w:br/>
      </w:r>
      <w:r w:rsidR="00CB7609">
        <w:rPr>
          <w:rFonts w:ascii="Times New Roman" w:hAnsi="Times New Roman" w:cs="Times New Roman"/>
          <w:sz w:val="24"/>
          <w:szCs w:val="24"/>
        </w:rPr>
        <w:t xml:space="preserve">w sprawie zamówienia. </w:t>
      </w:r>
    </w:p>
    <w:p w14:paraId="2784C859" w14:textId="77777777" w:rsidR="00D52BE5" w:rsidRPr="00CB7609" w:rsidRDefault="00D52BE5" w:rsidP="00D52BE5">
      <w:pPr>
        <w:pStyle w:val="Akapitzlist"/>
        <w:widowControl w:val="0"/>
        <w:tabs>
          <w:tab w:val="left" w:pos="1137"/>
        </w:tabs>
        <w:autoSpaceDE w:val="0"/>
        <w:autoSpaceDN w:val="0"/>
        <w:spacing w:before="2" w:after="0" w:line="360" w:lineRule="auto"/>
        <w:ind w:left="420" w:right="1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75337" w14:textId="076B8029" w:rsidR="00CB7609" w:rsidRDefault="001271B1" w:rsidP="00CB760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609">
        <w:rPr>
          <w:rFonts w:ascii="Times New Roman" w:hAnsi="Times New Roman" w:cs="Times New Roman"/>
          <w:b/>
          <w:bCs/>
          <w:sz w:val="24"/>
          <w:szCs w:val="24"/>
        </w:rPr>
        <w:t>DOKUMENTY WYMAGANE WRAZ Z OFERTĄ</w:t>
      </w:r>
    </w:p>
    <w:p w14:paraId="04881D4E" w14:textId="387AC443" w:rsidR="009059F1" w:rsidRPr="00140504" w:rsidRDefault="00CB7609" w:rsidP="00140504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oferty należy dołączyć następujące dokumenty:</w:t>
      </w:r>
    </w:p>
    <w:p w14:paraId="7472E29C" w14:textId="77777777" w:rsidR="00140504" w:rsidRPr="00140504" w:rsidRDefault="00140504" w:rsidP="001405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04">
        <w:rPr>
          <w:rFonts w:ascii="Times New Roman" w:hAnsi="Times New Roman" w:cs="Times New Roman"/>
          <w:sz w:val="24"/>
          <w:szCs w:val="24"/>
        </w:rPr>
        <w:t xml:space="preserve">Załącznik nr 2 Pełnomocnictwo  </w:t>
      </w:r>
    </w:p>
    <w:p w14:paraId="0ED8D3F2" w14:textId="7681A2F3" w:rsidR="00140504" w:rsidRPr="00140504" w:rsidRDefault="00140504" w:rsidP="001405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04">
        <w:rPr>
          <w:rFonts w:ascii="Times New Roman" w:hAnsi="Times New Roman" w:cs="Times New Roman"/>
          <w:sz w:val="24"/>
          <w:szCs w:val="24"/>
        </w:rPr>
        <w:t>Załącznik nr 3 Oświadczenie o braku podstaw do wykluczenia z udziału w postępowaniu</w:t>
      </w:r>
    </w:p>
    <w:p w14:paraId="231F990D" w14:textId="259770F9" w:rsidR="00F97D90" w:rsidRPr="00D52BE5" w:rsidRDefault="00F97D90" w:rsidP="00CB760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Wykonawca nie złożył wymaganych pełnomocnictw albo złożył wadliwe pełnomocnictwa, Zamawiający wzywa do ich złożenia w terminie wskazanym przez </w:t>
      </w:r>
      <w:r w:rsidR="00DA68B0">
        <w:rPr>
          <w:rFonts w:ascii="Times New Roman" w:hAnsi="Times New Roman" w:cs="Times New Roman"/>
          <w:sz w:val="24"/>
          <w:szCs w:val="24"/>
        </w:rPr>
        <w:t xml:space="preserve">Zamawiającego, chyba, że mimo ich złożenia oferta Wykonawcy podlega odrzuceniu albo konieczne byłoby unieważnienie postępowania. </w:t>
      </w:r>
    </w:p>
    <w:p w14:paraId="18FF96F1" w14:textId="77777777" w:rsidR="00D52BE5" w:rsidRPr="00CB7609" w:rsidRDefault="00D52BE5" w:rsidP="00D52BE5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5B903" w14:textId="1FE20FAD" w:rsidR="001271B1" w:rsidRDefault="001271B1" w:rsidP="00DA68B0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8B0">
        <w:rPr>
          <w:rFonts w:ascii="Times New Roman" w:hAnsi="Times New Roman" w:cs="Times New Roman"/>
          <w:b/>
          <w:bCs/>
          <w:sz w:val="24"/>
          <w:szCs w:val="24"/>
        </w:rPr>
        <w:t>WYMAGANIA DOTYCZĄCE WADIUM</w:t>
      </w:r>
    </w:p>
    <w:p w14:paraId="78A4C0EB" w14:textId="2001C023" w:rsidR="00D52BE5" w:rsidRDefault="00DD2602" w:rsidP="00D52BE5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wymaga wnoszenia wadium w niniejszym postępowaniu.</w:t>
      </w:r>
    </w:p>
    <w:p w14:paraId="4B679CA3" w14:textId="77777777" w:rsidR="00D52BE5" w:rsidRPr="00D52BE5" w:rsidRDefault="00D52BE5" w:rsidP="00D52BE5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FCDB3F" w14:textId="77777777" w:rsidR="00DD2602" w:rsidRDefault="00DD2602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SPOSOBU PRZYGOTOWYWANIA OFERTY</w:t>
      </w:r>
    </w:p>
    <w:p w14:paraId="0DA70003" w14:textId="414E4D4F" w:rsidR="00DD2602" w:rsidRPr="00140504" w:rsidRDefault="00DD2602" w:rsidP="00DD260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504">
        <w:rPr>
          <w:rFonts w:ascii="Times New Roman" w:hAnsi="Times New Roman" w:cs="Times New Roman"/>
          <w:sz w:val="24"/>
          <w:szCs w:val="24"/>
        </w:rPr>
        <w:t>Wykonawca może złożyć jedną ofertę.</w:t>
      </w:r>
    </w:p>
    <w:p w14:paraId="2641FCA9" w14:textId="0FA4190D" w:rsidR="00DD2602" w:rsidRPr="00DD2602" w:rsidRDefault="00DD2602" w:rsidP="00DD260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oferty musi być zgodnie z treścią Zapytania ofertowego.</w:t>
      </w:r>
    </w:p>
    <w:p w14:paraId="337F4C5F" w14:textId="6D4CCE4B" w:rsidR="00DD2602" w:rsidRPr="00D52BE5" w:rsidRDefault="00DD2602" w:rsidP="00DD260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wraz z załącznikami musi być sporządzona czytelnie. </w:t>
      </w:r>
    </w:p>
    <w:p w14:paraId="420DA3BB" w14:textId="295533BC" w:rsidR="00D52BE5" w:rsidRPr="00D52BE5" w:rsidRDefault="00D52BE5" w:rsidP="00DD260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naniesione przez Wykonawcę w treści oferty po jej sporządzeniu muszą być parafowane przez Wykonawcę.</w:t>
      </w:r>
    </w:p>
    <w:p w14:paraId="74EB2618" w14:textId="490C34FC" w:rsidR="00D52BE5" w:rsidRPr="00D52BE5" w:rsidRDefault="00D52BE5" w:rsidP="00DD260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być podpisana przez Wykonawcę, tj. osobę (osoby) reprezentującą Wykonawcę, zgodnie z zasadami reprezentacji wskazanymi we właściwym rejestrze lub osobę (osoby) upoważnioną do reprezentowania Wykonawcy.</w:t>
      </w:r>
    </w:p>
    <w:p w14:paraId="276C9428" w14:textId="4A4101D1" w:rsidR="00D52BE5" w:rsidRPr="00CD2647" w:rsidRDefault="00D52BE5" w:rsidP="00DD260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osoba (osoby) podpisująca ofertę (reprezentująca Wykonawcę lub Wykonawców występujących wspólnie) działa na podstawie pełnomocnictwa</w:t>
      </w:r>
      <w:r w:rsidR="00CD2647">
        <w:rPr>
          <w:rFonts w:ascii="Times New Roman" w:hAnsi="Times New Roman" w:cs="Times New Roman"/>
          <w:sz w:val="24"/>
          <w:szCs w:val="24"/>
        </w:rPr>
        <w:t xml:space="preserve">, musi </w:t>
      </w:r>
      <w:r w:rsidR="00140504">
        <w:rPr>
          <w:rFonts w:ascii="Times New Roman" w:hAnsi="Times New Roman" w:cs="Times New Roman"/>
          <w:sz w:val="24"/>
          <w:szCs w:val="24"/>
        </w:rPr>
        <w:t xml:space="preserve">ono </w:t>
      </w:r>
      <w:r w:rsidR="00CD2647">
        <w:rPr>
          <w:rFonts w:ascii="Times New Roman" w:hAnsi="Times New Roman" w:cs="Times New Roman"/>
          <w:sz w:val="24"/>
          <w:szCs w:val="24"/>
        </w:rPr>
        <w:t xml:space="preserve">zostać dołączone do oferty. </w:t>
      </w:r>
    </w:p>
    <w:p w14:paraId="4D978014" w14:textId="761B3F62" w:rsidR="00CD2647" w:rsidRPr="00CD2647" w:rsidRDefault="00CD2647" w:rsidP="00DD260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wraz z załącznikami musi być sporządzona w języku polskim. Każdy dokument składający się na ofertę lub złożony wraz z ofertą sporządzony w języku innym niż polski musi być złożony z tłumaczeniem na język polski.</w:t>
      </w:r>
    </w:p>
    <w:p w14:paraId="503F39A4" w14:textId="099D00DF" w:rsidR="00797E9A" w:rsidRPr="00797E9A" w:rsidRDefault="0080719C" w:rsidP="00797E9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związania ofertą upływa w dni</w:t>
      </w:r>
      <w:r w:rsidRPr="00797E9A">
        <w:rPr>
          <w:rFonts w:ascii="Times New Roman" w:hAnsi="Times New Roman" w:cs="Times New Roman"/>
          <w:sz w:val="24"/>
          <w:szCs w:val="24"/>
        </w:rPr>
        <w:t xml:space="preserve">u </w:t>
      </w:r>
      <w:r w:rsidR="00797E9A" w:rsidRPr="00797E9A">
        <w:rPr>
          <w:rFonts w:ascii="Times New Roman" w:hAnsi="Times New Roman" w:cs="Times New Roman"/>
          <w:b/>
          <w:bCs/>
          <w:sz w:val="24"/>
          <w:szCs w:val="24"/>
        </w:rPr>
        <w:t>31.03.2026</w:t>
      </w:r>
      <w:r w:rsidRPr="00797E9A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797E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Bieg terminu rozpoczyna się wraz z upływem terminu składania ofert.</w:t>
      </w:r>
    </w:p>
    <w:p w14:paraId="0E3D14EB" w14:textId="77777777" w:rsidR="00797E9A" w:rsidRPr="00797E9A" w:rsidRDefault="00797E9A" w:rsidP="00797E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087C6" w14:textId="77777777" w:rsidR="00DD2602" w:rsidRDefault="001271B1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t>MIEJSCE ORAZ TERMIN SKŁADANIA I OTWARCIA OFERT</w:t>
      </w:r>
    </w:p>
    <w:p w14:paraId="3FE7C6A0" w14:textId="3C42A7FA" w:rsidR="0080719C" w:rsidRPr="00F67C3B" w:rsidRDefault="00F67C3B" w:rsidP="0080719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wraz z </w:t>
      </w:r>
      <w:r w:rsidR="00797E9A">
        <w:rPr>
          <w:rFonts w:ascii="Times New Roman" w:hAnsi="Times New Roman" w:cs="Times New Roman"/>
          <w:sz w:val="24"/>
          <w:szCs w:val="24"/>
        </w:rPr>
        <w:t xml:space="preserve">wymaganymi </w:t>
      </w:r>
      <w:r>
        <w:rPr>
          <w:rFonts w:ascii="Times New Roman" w:hAnsi="Times New Roman" w:cs="Times New Roman"/>
          <w:sz w:val="24"/>
          <w:szCs w:val="24"/>
        </w:rPr>
        <w:t>dokumentami, należy złożyć</w:t>
      </w:r>
      <w:r w:rsidR="00797E9A">
        <w:rPr>
          <w:rFonts w:ascii="Times New Roman" w:hAnsi="Times New Roman" w:cs="Times New Roman"/>
          <w:sz w:val="24"/>
          <w:szCs w:val="24"/>
        </w:rPr>
        <w:t xml:space="preserve"> do dnia  06.02.2026 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39CBF8" w14:textId="44E95A74" w:rsidR="00E91876" w:rsidRPr="00E91876" w:rsidRDefault="00E91876" w:rsidP="00E918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76">
        <w:rPr>
          <w:rFonts w:ascii="Times New Roman" w:hAnsi="Times New Roman" w:cs="Times New Roman"/>
          <w:b/>
          <w:bCs/>
          <w:sz w:val="24"/>
          <w:szCs w:val="24"/>
        </w:rPr>
        <w:lastRenderedPageBreak/>
        <w:t>a) za pośrednictwem adresu e-mail Zamawiającego: ksiegowosc@pkkombest.pl,</w:t>
      </w:r>
      <w:r w:rsidRPr="00E91876">
        <w:rPr>
          <w:rFonts w:ascii="Times New Roman" w:hAnsi="Times New Roman" w:cs="Times New Roman"/>
          <w:b/>
          <w:bCs/>
          <w:sz w:val="24"/>
          <w:szCs w:val="24"/>
        </w:rPr>
        <w:br/>
        <w:t>b) za pośrednictwem e-Doręczeń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91876">
        <w:rPr>
          <w:rFonts w:ascii="Times New Roman" w:hAnsi="Times New Roman" w:cs="Times New Roman"/>
          <w:b/>
          <w:bCs/>
          <w:sz w:val="24"/>
          <w:szCs w:val="24"/>
        </w:rPr>
        <w:t>AE:PL-82292-50534-RSDGV-19</w:t>
      </w:r>
      <w:r w:rsidRPr="00E9187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c) osobiście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siedzibie firmy </w:t>
      </w:r>
      <w:r w:rsidR="00B27F0F"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Pr="00E91876">
        <w:rPr>
          <w:rFonts w:ascii="Times New Roman" w:hAnsi="Times New Roman" w:cs="Times New Roman"/>
          <w:b/>
          <w:bCs/>
          <w:sz w:val="24"/>
          <w:szCs w:val="24"/>
        </w:rPr>
        <w:t>za pośrednictwem operatora pocztowego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(adres: Kaniów 43-512 ul. Młyńska 20)</w:t>
      </w:r>
    </w:p>
    <w:p w14:paraId="76D36434" w14:textId="6432EB40" w:rsidR="00F67C3B" w:rsidRPr="00140504" w:rsidRDefault="00F67C3B" w:rsidP="0080719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Decydujące znaczenie dla zachowania terminu składania ofert ma data wpływu oferty w miejsce wskazane w pkt. 8.1, a nie data jej wysłania.</w:t>
      </w:r>
    </w:p>
    <w:p w14:paraId="13D16832" w14:textId="77777777" w:rsidR="00140504" w:rsidRDefault="00140504" w:rsidP="00140504">
      <w:pPr>
        <w:pStyle w:val="Akapitzlist"/>
        <w:spacing w:line="360" w:lineRule="auto"/>
        <w:ind w:left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8D9AA" w14:textId="77777777" w:rsidR="00DD2602" w:rsidRDefault="001271B1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t>OPIS SPOSOBU OBLICZANIA CENY</w:t>
      </w:r>
    </w:p>
    <w:p w14:paraId="393EB1B6" w14:textId="7537C683" w:rsidR="00D76AF7" w:rsidRPr="00D76AF7" w:rsidRDefault="00D76AF7" w:rsidP="00D76AF7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podan</w:t>
      </w:r>
      <w:r w:rsidR="006F50A9"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w formularzu oferty Wykonawca wylicza w oparciu o Zapytanie ofertowe wraz z załącznikami.</w:t>
      </w:r>
    </w:p>
    <w:p w14:paraId="688EFBA0" w14:textId="7A563129" w:rsidR="00D76AF7" w:rsidRPr="00D76AF7" w:rsidRDefault="00D76AF7" w:rsidP="00D76AF7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musi podać cenę za kompleksową realizację przedmiotu zamówienia. Cena obejmować będzie wartość wszystkich zobowiązań Wykonawcy związanych </w:t>
      </w:r>
      <w:r w:rsidR="004D6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wykonywaniem zamówienia. </w:t>
      </w:r>
    </w:p>
    <w:p w14:paraId="7A45FEE3" w14:textId="57A8DDDD" w:rsidR="00D76AF7" w:rsidRPr="00D76AF7" w:rsidRDefault="00D76AF7" w:rsidP="00B27F0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podana w ofercie jest ceną stałą w całym okresie realizacji przedmiotu zamówienia </w:t>
      </w:r>
      <w:r w:rsidR="004D6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nie może podlegać jakimkolwiek zmianom. </w:t>
      </w:r>
    </w:p>
    <w:p w14:paraId="0ABED787" w14:textId="04545DC0" w:rsidR="00D76AF7" w:rsidRPr="00654E69" w:rsidRDefault="00D76AF7" w:rsidP="00B27F0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przyzna zamówienie Wykonawcy, który spełniając warunki określone </w:t>
      </w:r>
      <w:r w:rsidR="004D6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</w:t>
      </w:r>
      <w:r w:rsidR="00654E69">
        <w:rPr>
          <w:rFonts w:ascii="Times New Roman" w:hAnsi="Times New Roman" w:cs="Times New Roman"/>
          <w:sz w:val="24"/>
          <w:szCs w:val="24"/>
        </w:rPr>
        <w:t>aproszeniu do złożenia oferty otrzyma największa liczbę punktów.</w:t>
      </w:r>
    </w:p>
    <w:p w14:paraId="6CA38455" w14:textId="1C229C75" w:rsidR="00654E69" w:rsidRPr="00654E69" w:rsidRDefault="00654E69" w:rsidP="00B27F0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Formularzu ofertowym Wykonawca podaje cenę, z dokładnością do jednego miejsca po przecinku, za którą podejmuje się zrealizowanie przedmiotu zamówienia. </w:t>
      </w:r>
    </w:p>
    <w:p w14:paraId="7E13EE24" w14:textId="2A4A2B84" w:rsidR="00654E69" w:rsidRPr="00120632" w:rsidRDefault="00654E69" w:rsidP="00D76AF7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będzie płatne zgodnie z projektem umowy.</w:t>
      </w:r>
    </w:p>
    <w:p w14:paraId="772C6F2D" w14:textId="77777777" w:rsidR="00120632" w:rsidRDefault="00120632" w:rsidP="00120632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F0839" w14:textId="44A79E44" w:rsidR="00654E69" w:rsidRDefault="001271B1" w:rsidP="00654E6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t>BADANIE OFERT</w:t>
      </w:r>
    </w:p>
    <w:p w14:paraId="6485B576" w14:textId="05B11EDD" w:rsidR="00654E69" w:rsidRPr="00654E69" w:rsidRDefault="00654E69" w:rsidP="00654E6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badania i oceny ofert Zamawiający może żądać od Wykonawców wyjaśnień dotyczących treści złożonych ofert.</w:t>
      </w:r>
    </w:p>
    <w:p w14:paraId="0F1BEE33" w14:textId="77777777" w:rsidR="00120632" w:rsidRPr="00654E69" w:rsidRDefault="00120632" w:rsidP="00120632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A6D04" w14:textId="77777777" w:rsidR="00DD2602" w:rsidRDefault="001271B1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t>OPIS KRYTERIÓW, KTÓRYMI ZAMAWIAJĄCY BĘDZIE SIĘ KIEROWAŁ PRZY WYBORZE OFERTY, WRAZ Z PODANEM WAG TYCH KRYTERIÓW I SPOSOBU OCENY OFERT</w:t>
      </w:r>
    </w:p>
    <w:p w14:paraId="11B9C998" w14:textId="77777777" w:rsidR="00D17A4B" w:rsidRPr="00D17A4B" w:rsidRDefault="00B94E42" w:rsidP="00B94E4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3037244" w14:textId="7FAF80E7" w:rsidR="00B94E42" w:rsidRDefault="00B94E42" w:rsidP="00D17A4B">
      <w:pPr>
        <w:pStyle w:val="Akapitzlist"/>
        <w:spacing w:line="360" w:lineRule="auto"/>
        <w:ind w:left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 dnia podpisania umowy do </w:t>
      </w:r>
      <w:r w:rsidR="00383697" w:rsidRPr="00383697">
        <w:rPr>
          <w:rFonts w:ascii="Times New Roman" w:hAnsi="Times New Roman" w:cs="Times New Roman"/>
          <w:b/>
          <w:bCs/>
          <w:sz w:val="24"/>
          <w:szCs w:val="24"/>
        </w:rPr>
        <w:t>60 dni</w:t>
      </w:r>
      <w:r w:rsidR="00B27F0F">
        <w:rPr>
          <w:rFonts w:ascii="Times New Roman" w:hAnsi="Times New Roman" w:cs="Times New Roman"/>
          <w:b/>
          <w:bCs/>
          <w:sz w:val="24"/>
          <w:szCs w:val="24"/>
        </w:rPr>
        <w:t xml:space="preserve"> wykonanie</w:t>
      </w:r>
      <w:r w:rsidR="00D17A4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B37DAD" w14:textId="77777777" w:rsidR="00D17A4B" w:rsidRPr="00A22430" w:rsidRDefault="00D17A4B" w:rsidP="00D17A4B">
      <w:pPr>
        <w:pStyle w:val="NormalnyWeb"/>
        <w:numPr>
          <w:ilvl w:val="0"/>
          <w:numId w:val="23"/>
        </w:numPr>
        <w:spacing w:line="360" w:lineRule="auto"/>
      </w:pPr>
      <w:r w:rsidRPr="00A22430">
        <w:lastRenderedPageBreak/>
        <w:t xml:space="preserve">wykonanie </w:t>
      </w:r>
      <w:r w:rsidRPr="00A22430">
        <w:rPr>
          <w:rStyle w:val="Pogrubienie"/>
          <w:rFonts w:eastAsiaTheme="majorEastAsia"/>
          <w:b w:val="0"/>
          <w:bCs w:val="0"/>
        </w:rPr>
        <w:t>72-godzinnego pompowania próbnego</w:t>
      </w:r>
      <w:r w:rsidRPr="00A22430">
        <w:rPr>
          <w:b/>
          <w:bCs/>
        </w:rPr>
        <w:t xml:space="preserve"> </w:t>
      </w:r>
      <w:r w:rsidRPr="00A22430">
        <w:t xml:space="preserve">wraz z poborem próbek wody oraz dostarczeniem pobranych próbek  Zamawiającemu  celem wykonania analiz jakości wody </w:t>
      </w:r>
    </w:p>
    <w:p w14:paraId="60E92E69" w14:textId="77777777" w:rsidR="00D17A4B" w:rsidRPr="00A22430" w:rsidRDefault="00D17A4B" w:rsidP="00D17A4B">
      <w:pPr>
        <w:pStyle w:val="NormalnyWeb"/>
        <w:numPr>
          <w:ilvl w:val="0"/>
          <w:numId w:val="23"/>
        </w:numPr>
        <w:spacing w:line="360" w:lineRule="auto"/>
      </w:pPr>
      <w:r w:rsidRPr="00A22430">
        <w:t xml:space="preserve">wykonanie </w:t>
      </w:r>
      <w:r w:rsidRPr="00A22430">
        <w:rPr>
          <w:rStyle w:val="Pogrubienie"/>
          <w:rFonts w:eastAsiaTheme="majorEastAsia"/>
          <w:b w:val="0"/>
          <w:bCs w:val="0"/>
        </w:rPr>
        <w:t>trzech studni głębinowych nr I, II, III</w:t>
      </w:r>
      <w:r w:rsidRPr="00A22430">
        <w:t xml:space="preserve">, każda o głębokości </w:t>
      </w:r>
      <w:r w:rsidRPr="00A22430">
        <w:rPr>
          <w:rStyle w:val="Pogrubienie"/>
          <w:rFonts w:eastAsiaTheme="majorEastAsia"/>
          <w:b w:val="0"/>
          <w:bCs w:val="0"/>
        </w:rPr>
        <w:t>24 m</w:t>
      </w:r>
      <w:r w:rsidRPr="00A22430">
        <w:t xml:space="preserve">, zgodnie z zatwierdzonym </w:t>
      </w:r>
      <w:r w:rsidRPr="00A22430">
        <w:rPr>
          <w:rStyle w:val="Pogrubienie"/>
          <w:rFonts w:eastAsiaTheme="majorEastAsia"/>
          <w:b w:val="0"/>
          <w:bCs w:val="0"/>
        </w:rPr>
        <w:t>Projektem Robót Geologicznych</w:t>
      </w:r>
      <w:r w:rsidRPr="00A22430">
        <w:t>,</w:t>
      </w:r>
    </w:p>
    <w:p w14:paraId="6CA666CE" w14:textId="77777777" w:rsidR="00D17A4B" w:rsidRPr="00D17A4B" w:rsidRDefault="00D17A4B" w:rsidP="00D17A4B">
      <w:pPr>
        <w:pStyle w:val="NormalnyWeb"/>
        <w:numPr>
          <w:ilvl w:val="0"/>
          <w:numId w:val="23"/>
        </w:numPr>
        <w:spacing w:line="360" w:lineRule="auto"/>
      </w:pPr>
      <w:r w:rsidRPr="00A22430">
        <w:rPr>
          <w:bCs/>
          <w:lang w:eastAsia="en-US"/>
        </w:rPr>
        <w:t>zabudowa filtra typu Johnson ze szczeliną ciągłą</w:t>
      </w:r>
    </w:p>
    <w:p w14:paraId="0E3171EF" w14:textId="1CE0E5E3" w:rsidR="00D17A4B" w:rsidRPr="00D17A4B" w:rsidRDefault="00D17A4B" w:rsidP="00D17A4B">
      <w:pPr>
        <w:pStyle w:val="NormalnyWeb"/>
        <w:spacing w:line="360" w:lineRule="auto"/>
        <w:ind w:left="720"/>
        <w:rPr>
          <w:b/>
        </w:rPr>
      </w:pPr>
      <w:r w:rsidRPr="00D17A4B">
        <w:rPr>
          <w:b/>
          <w:lang w:eastAsia="en-US"/>
        </w:rPr>
        <w:t>od dnia podpisania umowy do 90  dni na :</w:t>
      </w:r>
    </w:p>
    <w:p w14:paraId="46C2E5EC" w14:textId="77777777" w:rsidR="00D17A4B" w:rsidRPr="00A22430" w:rsidRDefault="00D17A4B" w:rsidP="00D17A4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A22430">
        <w:t xml:space="preserve">dokonanie zgłoszenia zamiaru rozpoczęcia robót geologicznych właściwemu organowi administracji geologicznej i wójtowi </w:t>
      </w:r>
    </w:p>
    <w:p w14:paraId="3DFB5697" w14:textId="77777777" w:rsidR="00D17A4B" w:rsidRPr="00A22430" w:rsidRDefault="00D17A4B" w:rsidP="00D17A4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A22430">
        <w:t>opracowanie Karty Informacyjnej Przedsięwzięcia i uzyskanie decyzji o środowiskowych uwarunkowaniach</w:t>
      </w:r>
    </w:p>
    <w:p w14:paraId="6E35C01C" w14:textId="77777777" w:rsidR="00D17A4B" w:rsidRDefault="00D17A4B" w:rsidP="00D17A4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A22430">
        <w:t>opracowanie dokumentacji hydrogeologicznej ustalającej zasoby i uzyskanie decyzji zatwierdzającej organu administracji geologicznej</w:t>
      </w:r>
    </w:p>
    <w:p w14:paraId="1F17E989" w14:textId="77777777" w:rsidR="00D17A4B" w:rsidRDefault="00D17A4B" w:rsidP="00D17A4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A22430">
        <w:t>dokonanie zgłoszenia wodnoprawnego na odprowadzenie wód z próbnych pompowań otworów hydrogeologicznych do Nadzoru Wodnego PGW Wody Polskie</w:t>
      </w:r>
    </w:p>
    <w:p w14:paraId="7366EDE1" w14:textId="77777777" w:rsidR="00D17A4B" w:rsidRDefault="00D17A4B" w:rsidP="00D17A4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A22430">
        <w:t xml:space="preserve">pełnienie </w:t>
      </w:r>
      <w:r w:rsidRPr="00A22430">
        <w:rPr>
          <w:rStyle w:val="Pogrubienie"/>
          <w:rFonts w:eastAsiaTheme="majorEastAsia"/>
          <w:b w:val="0"/>
          <w:bCs w:val="0"/>
        </w:rPr>
        <w:t>nadzoru geologicznego</w:t>
      </w:r>
      <w:r w:rsidRPr="00A22430">
        <w:t xml:space="preserve"> podczas realizacji robót</w:t>
      </w:r>
      <w:r w:rsidRPr="00B7222D">
        <w:t>.</w:t>
      </w:r>
    </w:p>
    <w:p w14:paraId="7750E934" w14:textId="77777777" w:rsidR="00B27F0F" w:rsidRPr="00E85CC5" w:rsidRDefault="00B27F0F" w:rsidP="00E85C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50E02" w14:textId="046E62F9" w:rsidR="00B94E42" w:rsidRPr="00B94E42" w:rsidRDefault="00B94E42" w:rsidP="00B94E4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oceni i porówna jedynie te oferty, które nie zostaną odrzucone przez Zamawiającego</w:t>
      </w:r>
    </w:p>
    <w:p w14:paraId="7025FAB7" w14:textId="5751EF7C" w:rsidR="00B94E42" w:rsidRDefault="00B94E42" w:rsidP="00B94E4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zostaną ocenione przez Zamawiającego w oparciu o następujące kryteria i ich znaczenie: </w:t>
      </w:r>
      <w:r>
        <w:rPr>
          <w:rFonts w:ascii="Times New Roman" w:hAnsi="Times New Roman" w:cs="Times New Roman"/>
          <w:b/>
          <w:bCs/>
          <w:sz w:val="24"/>
          <w:szCs w:val="24"/>
        </w:rPr>
        <w:t>Cena 100%</w:t>
      </w:r>
    </w:p>
    <w:p w14:paraId="7E760A78" w14:textId="65558BE0" w:rsidR="00B94E42" w:rsidRPr="00B94E42" w:rsidRDefault="00B94E42" w:rsidP="00B94E4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oceny ofert na podstawie ceny brutto za wykonanie całości zamówienia podanej w formularzu ofertowym.</w:t>
      </w:r>
    </w:p>
    <w:p w14:paraId="4F6B85CF" w14:textId="7443C3AC" w:rsidR="00B94E42" w:rsidRPr="00B94E42" w:rsidRDefault="00B94E42" w:rsidP="00B94E4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zostanie wyliczona wg następującego wzoru:</w:t>
      </w:r>
    </w:p>
    <w:p w14:paraId="061A02B5" w14:textId="33359C44" w:rsidR="00B94E42" w:rsidRPr="00253779" w:rsidRDefault="00253779" w:rsidP="00B94E42">
      <w:pPr>
        <w:pStyle w:val="Akapitzlist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x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100%</m:t>
          </m:r>
        </m:oMath>
      </m:oMathPara>
    </w:p>
    <w:p w14:paraId="095CD9E6" w14:textId="4FF33891" w:rsidR="00253779" w:rsidRDefault="00253779" w:rsidP="00B94E42">
      <w:pPr>
        <w:pStyle w:val="Akapitzlist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Gdzie:</w:t>
      </w:r>
    </w:p>
    <w:p w14:paraId="3A333061" w14:textId="2F5EDB60" w:rsidR="00253779" w:rsidRDefault="00253779" w:rsidP="00B94E42">
      <w:pPr>
        <w:pStyle w:val="Akapitzlist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 – ilość punktów w ramach kryterium ceny (obliczana do dwóch miejsc po przecinku)</w:t>
      </w:r>
    </w:p>
    <w:p w14:paraId="1C7D0466" w14:textId="7631E57A" w:rsidR="00253779" w:rsidRDefault="00253779" w:rsidP="00B94E42">
      <w:pPr>
        <w:pStyle w:val="Akapitzlist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najniższa cena brutto spośród ocenianych ofert</w:t>
      </w:r>
    </w:p>
    <w:p w14:paraId="1BFE2D82" w14:textId="3F1B4F39" w:rsidR="00253779" w:rsidRDefault="00253779" w:rsidP="00B94E42">
      <w:pPr>
        <w:pStyle w:val="Akapitzlist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cena brutto oferty badanej</w:t>
      </w:r>
    </w:p>
    <w:p w14:paraId="23321498" w14:textId="02777702" w:rsidR="00D01FE6" w:rsidRDefault="00253779" w:rsidP="00120632">
      <w:pPr>
        <w:pStyle w:val="Akapitzlist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100% - procentowe znaczenie kryterium ceny</w:t>
      </w:r>
    </w:p>
    <w:p w14:paraId="48E52685" w14:textId="77777777" w:rsidR="00120632" w:rsidRPr="00120632" w:rsidRDefault="00120632" w:rsidP="00120632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5EB16851" w14:textId="77777777" w:rsidR="00DD2602" w:rsidRDefault="006B126C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lastRenderedPageBreak/>
        <w:t>OCENA OFERT, OGŁOSZENIA WYNIKÓW, UDZIELENIE ZAMÓWIENIA</w:t>
      </w:r>
    </w:p>
    <w:p w14:paraId="18EEB3D3" w14:textId="339D48E5" w:rsidR="00120632" w:rsidRPr="00DD16F2" w:rsidRDefault="00120632" w:rsidP="0012063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wykluczy Wykonawcę, który nie spełnia warunków udziału </w:t>
      </w:r>
      <w:r w:rsidR="004D6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postępowaniu określonych w pkt. 4 Zapytania ofertowego</w:t>
      </w:r>
    </w:p>
    <w:p w14:paraId="760117FF" w14:textId="51E0A9D8" w:rsidR="00DD16F2" w:rsidRPr="00DD16F2" w:rsidRDefault="00DD16F2" w:rsidP="0012063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odrzuci ofertę, jeżeli:</w:t>
      </w:r>
    </w:p>
    <w:p w14:paraId="6F642155" w14:textId="42450E6D" w:rsidR="00DD16F2" w:rsidRPr="00DD16F2" w:rsidRDefault="00DD16F2" w:rsidP="00DD16F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 złożona w niewłaściwej formie,</w:t>
      </w:r>
    </w:p>
    <w:p w14:paraId="1F723B90" w14:textId="72158BAB" w:rsidR="00DD16F2" w:rsidRPr="00DD16F2" w:rsidRDefault="00DD16F2" w:rsidP="00DD16F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będzie spełniania wymogów brzegowych umożliwiających dofinansowanie realizacji projektu określonych w dokumentach programowych</w:t>
      </w:r>
      <w:r w:rsidR="0019073E">
        <w:rPr>
          <w:rFonts w:ascii="Times New Roman" w:hAnsi="Times New Roman" w:cs="Times New Roman"/>
          <w:sz w:val="24"/>
          <w:szCs w:val="24"/>
        </w:rPr>
        <w:t>,</w:t>
      </w:r>
    </w:p>
    <w:p w14:paraId="2C0D4DC3" w14:textId="3F9C1D73" w:rsidR="00DD16F2" w:rsidRPr="00DD16F2" w:rsidRDefault="00DD16F2" w:rsidP="00DD16F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złożenie stanowi czyn nieuczciwej konkurencji w rozumieniu przepisów o zwalczaniu nieuczciwej konkurencji</w:t>
      </w:r>
      <w:r w:rsidR="0019073E">
        <w:rPr>
          <w:rFonts w:ascii="Times New Roman" w:hAnsi="Times New Roman" w:cs="Times New Roman"/>
          <w:sz w:val="24"/>
          <w:szCs w:val="24"/>
        </w:rPr>
        <w:t>,</w:t>
      </w:r>
    </w:p>
    <w:p w14:paraId="6CF1A2BD" w14:textId="6322A835" w:rsidR="00DD16F2" w:rsidRPr="00DD16F2" w:rsidRDefault="00DD16F2" w:rsidP="00DD16F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 rażąco niską cenę w stosunku do przedmiotu zamówienia</w:t>
      </w:r>
      <w:r w:rsidR="0019073E">
        <w:rPr>
          <w:rFonts w:ascii="Times New Roman" w:hAnsi="Times New Roman" w:cs="Times New Roman"/>
          <w:sz w:val="24"/>
          <w:szCs w:val="24"/>
        </w:rPr>
        <w:t>,</w:t>
      </w:r>
    </w:p>
    <w:p w14:paraId="40845030" w14:textId="40950EEC" w:rsidR="00DD16F2" w:rsidRPr="0064093E" w:rsidRDefault="00DD16F2" w:rsidP="00DD16F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Została złożona przez </w:t>
      </w:r>
      <w:r w:rsidR="0064093E">
        <w:rPr>
          <w:rFonts w:ascii="Times New Roman" w:hAnsi="Times New Roman" w:cs="Times New Roman"/>
          <w:sz w:val="24"/>
          <w:szCs w:val="24"/>
        </w:rPr>
        <w:t>Wykonawcę</w:t>
      </w:r>
      <w:r w:rsidR="0019073E">
        <w:rPr>
          <w:rFonts w:ascii="Times New Roman" w:hAnsi="Times New Roman" w:cs="Times New Roman"/>
          <w:sz w:val="24"/>
          <w:szCs w:val="24"/>
        </w:rPr>
        <w:t>,</w:t>
      </w:r>
    </w:p>
    <w:p w14:paraId="27DD491C" w14:textId="316A494E" w:rsidR="0064093E" w:rsidRPr="0019073E" w:rsidRDefault="0019073E" w:rsidP="00DD16F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 błędy w obliczeniu ceny,</w:t>
      </w:r>
    </w:p>
    <w:p w14:paraId="62F8BA2C" w14:textId="054A08F2" w:rsidR="0019073E" w:rsidRPr="0019073E" w:rsidRDefault="0019073E" w:rsidP="00DD16F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przyjęcie naruszałoby bezpieczeństwo publiczne lub istotny interes bezpieczeństwa Państwa, a tego bezpieczeństwa lub interesu nie można zagwarantować w inny sposób,</w:t>
      </w:r>
    </w:p>
    <w:p w14:paraId="39F426E0" w14:textId="45D29694" w:rsidR="0019073E" w:rsidRPr="0019073E" w:rsidRDefault="0019073E" w:rsidP="0019073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nieważna na podstawie odrębnych przepisów.</w:t>
      </w:r>
    </w:p>
    <w:p w14:paraId="304D37C9" w14:textId="45EA44C1" w:rsidR="00DD16F2" w:rsidRPr="005C571C" w:rsidRDefault="00DD16F2" w:rsidP="0012063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19073E">
        <w:rPr>
          <w:rFonts w:ascii="Times New Roman" w:hAnsi="Times New Roman" w:cs="Times New Roman"/>
          <w:sz w:val="24"/>
          <w:szCs w:val="24"/>
        </w:rPr>
        <w:t xml:space="preserve"> może wezwać Wykonawcę do wyjaśnienia treści złożonej oferty</w:t>
      </w:r>
      <w:r w:rsidR="005C571C">
        <w:rPr>
          <w:rFonts w:ascii="Times New Roman" w:hAnsi="Times New Roman" w:cs="Times New Roman"/>
          <w:sz w:val="24"/>
          <w:szCs w:val="24"/>
        </w:rPr>
        <w:t>, jednak wyjaśnienia nie mogą prowadzić do negocjacji lub zmiany treści oferty.</w:t>
      </w:r>
    </w:p>
    <w:p w14:paraId="456E8280" w14:textId="7500A766" w:rsidR="005C571C" w:rsidRPr="00120632" w:rsidRDefault="005C571C" w:rsidP="0012063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sprawdzania w toku oceny oferty wiarygodności przedstawionych przez Wykonawcę dokumentów, oświadczeń, wykazów, danych i informacji.</w:t>
      </w:r>
    </w:p>
    <w:p w14:paraId="32A24933" w14:textId="1A03A572" w:rsidR="00120632" w:rsidRPr="00120632" w:rsidRDefault="00120632" w:rsidP="0012063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najkorzystniejszą uznana zostanie oferta, która uzyska najwyższą sumę przyznanych punktów w oparciu o wyżej wymienione kryterium oceny ofert. Pozostałe oferty zostaną zakwalifikowane zgodnie z ilością uzyskanych punktów. </w:t>
      </w:r>
    </w:p>
    <w:p w14:paraId="16DEF55C" w14:textId="77777777" w:rsidR="00120632" w:rsidRPr="005C571C" w:rsidRDefault="00120632" w:rsidP="0012063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 do złożenia w terminie określonym przez Zamawiającego ofert dodatkowych. Wykonawcy składając oferty dodatkowe, nie mogą zaoferować cen wyższych niż zaoferowane w złożonych ofertach.</w:t>
      </w:r>
    </w:p>
    <w:p w14:paraId="18913EB2" w14:textId="360C1132" w:rsidR="005C571C" w:rsidRPr="005C571C" w:rsidRDefault="005C571C" w:rsidP="0012063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unieważnienia postępowania w przypadkach uzasadnionych, w szczególności:</w:t>
      </w:r>
    </w:p>
    <w:p w14:paraId="7CD7F0EC" w14:textId="68353C65" w:rsidR="005C571C" w:rsidRPr="005C571C" w:rsidRDefault="005C571C" w:rsidP="005C571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złożono żadnej oferty niepodlegającej odrzuceniu</w:t>
      </w:r>
    </w:p>
    <w:p w14:paraId="7F9AC8A7" w14:textId="2C5A97BD" w:rsidR="005C571C" w:rsidRPr="005C571C" w:rsidRDefault="005C571C" w:rsidP="005C571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Jeżeli wystąpiły okoliczności powodujące, że dalsze prowadzenie postępowania jest nieuzasadnione, </w:t>
      </w:r>
    </w:p>
    <w:p w14:paraId="518EB861" w14:textId="540EAF1B" w:rsidR="005C571C" w:rsidRPr="005C571C" w:rsidRDefault="005C571C" w:rsidP="005C571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5DEF5CB6" w14:textId="5A1955A9" w:rsidR="005C571C" w:rsidRPr="00FF12A9" w:rsidRDefault="005C571C" w:rsidP="005C571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jest obarczone </w:t>
      </w:r>
      <w:r w:rsidR="00FF12A9">
        <w:rPr>
          <w:rFonts w:ascii="Times New Roman" w:hAnsi="Times New Roman" w:cs="Times New Roman"/>
          <w:sz w:val="24"/>
          <w:szCs w:val="24"/>
        </w:rPr>
        <w:t xml:space="preserve">wadą </w:t>
      </w:r>
      <w:proofErr w:type="spellStart"/>
      <w:r w:rsidR="00FF12A9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FF12A9">
        <w:rPr>
          <w:rFonts w:ascii="Times New Roman" w:hAnsi="Times New Roman" w:cs="Times New Roman"/>
          <w:sz w:val="24"/>
          <w:szCs w:val="24"/>
        </w:rPr>
        <w:t xml:space="preserve"> – prawną,</w:t>
      </w:r>
    </w:p>
    <w:p w14:paraId="032698DB" w14:textId="70695965" w:rsidR="00FF12A9" w:rsidRPr="00120632" w:rsidRDefault="00FF12A9" w:rsidP="005C571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Wystąpią okoliczności powodujące konieczność unieważnienia postępowania ze względu na uzasadniony interes Zamawiającego. </w:t>
      </w:r>
    </w:p>
    <w:p w14:paraId="103A963D" w14:textId="77777777" w:rsidR="00120632" w:rsidRDefault="00120632" w:rsidP="00120632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279E0" w14:textId="5B0C5E9D" w:rsidR="00FF12A9" w:rsidRDefault="006B126C" w:rsidP="00FF12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t>INFORMACJE O FORMALNOŚCIACH, JAKIE POWINNY ZOSTAĆ DOPEŁNIONE PO WYBORZE OFERTY W CELU ZAWARCIA UMOWY</w:t>
      </w:r>
    </w:p>
    <w:p w14:paraId="1CEF3A7D" w14:textId="77AB16C9" w:rsidR="00FF12A9" w:rsidRPr="00FF12A9" w:rsidRDefault="00FF12A9" w:rsidP="00FF12A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Podpisanie umowy nastąpi w siedzibie Zamawiającego lub w inny zaakceptowany przez Zamawiającego sposób.</w:t>
      </w:r>
    </w:p>
    <w:p w14:paraId="0BC709AB" w14:textId="0BD0C240" w:rsidR="00FF12A9" w:rsidRPr="00FF12A9" w:rsidRDefault="00FF12A9" w:rsidP="00FF12A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odmowy podpisania przez wykonawcę możliwe jest podpisanie umowy z kolejnym Wykonawcą, który w postępowaniu o udzielenie zamówienia publicznego uzyskał kolejną najwyższą liczbę punktów.</w:t>
      </w:r>
    </w:p>
    <w:p w14:paraId="660C5D7B" w14:textId="0A944642" w:rsidR="00FF12A9" w:rsidRPr="00FF12A9" w:rsidRDefault="00FF12A9" w:rsidP="00FF12A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odmowę zawarcia umowy Zamawiający rozumie przesłanie przez Wykonawcę pisma informującego o tym fakcie lub nie stawienie się w miejscu i terminie wyznaczonym do zawarcia umowy lub nie złożenie w wyznaczonym terminie zabezpieczenia należytego wykonania umowy, a także nie odesłanie w wyznaczonym terminie podpisanej umowy w przypadku zawierania jej w trybie korespondencyjnym.</w:t>
      </w:r>
    </w:p>
    <w:p w14:paraId="6AFA0AE2" w14:textId="7341F99E" w:rsidR="00FF12A9" w:rsidRPr="00FF12A9" w:rsidRDefault="00FF12A9" w:rsidP="00FF12A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został</w:t>
      </w:r>
      <w:r w:rsidR="00612E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wybrana oferta Wykonawców wspólnie ubiegających się o udzielenie zamówienia, przed zawarcie umowy Wykonawcy mogę zostać wezwani do złożenia umowy regulującej jej współpracę. </w:t>
      </w:r>
    </w:p>
    <w:p w14:paraId="4C9107EA" w14:textId="18FDF825" w:rsidR="00FF12A9" w:rsidRPr="00FF12A9" w:rsidRDefault="00FF12A9" w:rsidP="00FF12A9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odstąpienia od zawarcia umowy w sytuacji wycofania się</w:t>
      </w:r>
      <w:r w:rsidR="00263526">
        <w:rPr>
          <w:rFonts w:ascii="Times New Roman" w:hAnsi="Times New Roman" w:cs="Times New Roman"/>
          <w:sz w:val="24"/>
          <w:szCs w:val="24"/>
        </w:rPr>
        <w:t xml:space="preserve"> z realizacji projektu, w przypadku zaistnienia okoliczności nieznanych Zamawiającemu w dniu sporządzenia niniejszego Zapytania ofertowego. </w:t>
      </w:r>
    </w:p>
    <w:p w14:paraId="13CE1352" w14:textId="77777777" w:rsidR="00515FA5" w:rsidRPr="00515FA5" w:rsidRDefault="00515FA5" w:rsidP="00515FA5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D3CD7" w14:textId="77777777" w:rsidR="00DD2602" w:rsidRDefault="006B126C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t>SPOSÓB POROZUMIEWANIA SIĘ ZAMAWIAJĄCEGO Z WYKONAWCAMI, OSOBY UPOWAŻNIONE DO KONTAKTU</w:t>
      </w:r>
    </w:p>
    <w:p w14:paraId="08478276" w14:textId="354156A9" w:rsidR="00515FA5" w:rsidRPr="00766E3B" w:rsidRDefault="00515FA5" w:rsidP="00515FA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niniejszym postępowaniu o udzielenie zamówienia komunikacja (wszelkie zawiadomienia, oświadczenia, wnioski oraz informacje) między Zamawiającym a Wykonawcami odbywa się </w:t>
      </w:r>
      <w:r w:rsidR="00766E3B">
        <w:rPr>
          <w:rFonts w:ascii="Times New Roman" w:hAnsi="Times New Roman" w:cs="Times New Roman"/>
          <w:sz w:val="24"/>
          <w:szCs w:val="24"/>
        </w:rPr>
        <w:t>:</w:t>
      </w:r>
    </w:p>
    <w:p w14:paraId="47F567E1" w14:textId="1131197D" w:rsidR="00766E3B" w:rsidRPr="00766E3B" w:rsidRDefault="00766E3B" w:rsidP="00766E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3B">
        <w:rPr>
          <w:rFonts w:ascii="Times New Roman" w:hAnsi="Times New Roman" w:cs="Times New Roman"/>
          <w:b/>
          <w:bCs/>
          <w:sz w:val="24"/>
          <w:szCs w:val="24"/>
        </w:rPr>
        <w:lastRenderedPageBreak/>
        <w:t>a) za pośrednictwem adresu e-mail Zamawiającego: ksiegowosc@pkkombest.pl,</w:t>
      </w:r>
      <w:r w:rsidRPr="00766E3B">
        <w:rPr>
          <w:rFonts w:ascii="Times New Roman" w:hAnsi="Times New Roman" w:cs="Times New Roman"/>
          <w:b/>
          <w:bCs/>
          <w:sz w:val="24"/>
          <w:szCs w:val="24"/>
        </w:rPr>
        <w:br/>
        <w:t>b) za pośrednictwem e-Doręczeń: AE:PL-82292-50534-RSDGV-19</w:t>
      </w:r>
      <w:r w:rsidRPr="00766E3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c) osobiście w siedzibie firmy </w:t>
      </w:r>
      <w:r w:rsidR="009059F1"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Pr="00766E3B">
        <w:rPr>
          <w:rFonts w:ascii="Times New Roman" w:hAnsi="Times New Roman" w:cs="Times New Roman"/>
          <w:b/>
          <w:bCs/>
          <w:sz w:val="24"/>
          <w:szCs w:val="24"/>
        </w:rPr>
        <w:t>za pośrednictwem operatora pocztowego (adres: Kaniów 43-512 ul. Młyńska 20)</w:t>
      </w:r>
    </w:p>
    <w:p w14:paraId="581F3D78" w14:textId="77777777" w:rsidR="00766E3B" w:rsidRPr="00C54CDC" w:rsidRDefault="00766E3B" w:rsidP="00766E3B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5772E" w14:textId="2BE7048F" w:rsidR="00C54CDC" w:rsidRPr="00C54CDC" w:rsidRDefault="00C54CDC" w:rsidP="00515FA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zawiadomienia, oświadczenia, wnioski oraz informacje przekazane w formie elektronicznej wymagają na żądanie każdej ze stron, niezwłocznego potwierdzenia faktu ich otrzymania. </w:t>
      </w:r>
    </w:p>
    <w:p w14:paraId="2CEA1159" w14:textId="1E76BA66" w:rsidR="00C54CDC" w:rsidRPr="00C54CDC" w:rsidRDefault="00C54CDC" w:rsidP="00515FA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potwierdzenia otrzymania korespondencji przez Wykonawcę, Zamawiający domniema, że korespondencja wysłana przez Zamawiającego na adres e-mail, podany przez Wykonawcę, została mu doręczona w sposób umożliwiający zapoznanie się z jej treścią. </w:t>
      </w:r>
    </w:p>
    <w:p w14:paraId="7793E760" w14:textId="77777777" w:rsidR="00EF5A12" w:rsidRPr="00C54CDC" w:rsidRDefault="00EF5A12" w:rsidP="00383697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145DC" w14:textId="6D99BED7" w:rsidR="00C54CDC" w:rsidRPr="00C54CDC" w:rsidRDefault="00C54CDC" w:rsidP="00515FA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korespondencji związanej z niniejszym postępowaniem Wykonawcy powinni posługiwać się znakiem postępowania</w:t>
      </w:r>
      <w:r w:rsidRPr="009059F1">
        <w:rPr>
          <w:rFonts w:ascii="Times New Roman" w:hAnsi="Times New Roman" w:cs="Times New Roman"/>
          <w:sz w:val="24"/>
          <w:szCs w:val="24"/>
        </w:rPr>
        <w:t>:</w:t>
      </w:r>
      <w:r w:rsidR="00383697" w:rsidRPr="009059F1">
        <w:rPr>
          <w:rFonts w:ascii="Times New Roman" w:hAnsi="Times New Roman" w:cs="Times New Roman"/>
          <w:sz w:val="24"/>
          <w:szCs w:val="24"/>
        </w:rPr>
        <w:t xml:space="preserve"> ZP/R/T</w:t>
      </w:r>
      <w:r w:rsidR="009D1DD6">
        <w:rPr>
          <w:rFonts w:ascii="Times New Roman" w:hAnsi="Times New Roman" w:cs="Times New Roman"/>
          <w:sz w:val="24"/>
          <w:szCs w:val="24"/>
        </w:rPr>
        <w:t>U</w:t>
      </w:r>
      <w:r w:rsidR="00383697" w:rsidRPr="009059F1">
        <w:rPr>
          <w:rFonts w:ascii="Times New Roman" w:hAnsi="Times New Roman" w:cs="Times New Roman"/>
          <w:sz w:val="24"/>
          <w:szCs w:val="24"/>
        </w:rPr>
        <w:t>/2/2026</w:t>
      </w:r>
    </w:p>
    <w:p w14:paraId="27F7D1D0" w14:textId="30AFA2B3" w:rsidR="00C54CDC" w:rsidRDefault="00C54CDC" w:rsidP="00515FA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do porozumiewania się z Wykonawcami </w:t>
      </w:r>
      <w:r w:rsidRPr="00383697">
        <w:rPr>
          <w:rFonts w:ascii="Times New Roman" w:hAnsi="Times New Roman" w:cs="Times New Roman"/>
          <w:sz w:val="24"/>
          <w:szCs w:val="24"/>
        </w:rPr>
        <w:t>jest:</w:t>
      </w:r>
      <w:r w:rsidRPr="003836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697" w:rsidRPr="00383697">
        <w:rPr>
          <w:rFonts w:ascii="Times New Roman" w:hAnsi="Times New Roman" w:cs="Times New Roman"/>
          <w:b/>
          <w:bCs/>
          <w:sz w:val="24"/>
          <w:szCs w:val="24"/>
        </w:rPr>
        <w:t>Agnieszka Tomala</w:t>
      </w:r>
      <w:r w:rsidRPr="00383697">
        <w:rPr>
          <w:rFonts w:ascii="Times New Roman" w:hAnsi="Times New Roman" w:cs="Times New Roman"/>
          <w:b/>
          <w:bCs/>
          <w:sz w:val="24"/>
          <w:szCs w:val="24"/>
        </w:rPr>
        <w:t>., e-mail:</w:t>
      </w:r>
      <w:r w:rsidR="00383697" w:rsidRPr="00383697">
        <w:rPr>
          <w:rFonts w:ascii="Times New Roman" w:hAnsi="Times New Roman" w:cs="Times New Roman"/>
          <w:b/>
          <w:bCs/>
          <w:sz w:val="24"/>
          <w:szCs w:val="24"/>
        </w:rPr>
        <w:t xml:space="preserve">ksiegowosc@pkkombest.pl  </w:t>
      </w:r>
      <w:r w:rsidRPr="00383697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hyperlink r:id="rId13" w:history="1">
        <w:r w:rsidR="00383697" w:rsidRPr="0038369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32 215 73 59</w:t>
        </w:r>
      </w:hyperlink>
    </w:p>
    <w:p w14:paraId="69A88EF1" w14:textId="747D7A7C" w:rsidR="00C54CDC" w:rsidRPr="004B2D8C" w:rsidRDefault="00C54CDC" w:rsidP="00515FA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zorganizowania zebrania z Wykonawcami.</w:t>
      </w:r>
    </w:p>
    <w:p w14:paraId="307DD331" w14:textId="77777777" w:rsidR="004B2D8C" w:rsidRDefault="004B2D8C" w:rsidP="004B2D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774CA" w14:textId="77777777" w:rsidR="004B2D8C" w:rsidRPr="004B2D8C" w:rsidRDefault="004B2D8C" w:rsidP="004B2D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C2EC4" w14:textId="77777777" w:rsidR="00DD2602" w:rsidRPr="00797E9A" w:rsidRDefault="006B126C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E9A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1BB447C3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i/>
          <w:iCs/>
          <w:sz w:val="24"/>
          <w:szCs w:val="24"/>
        </w:rPr>
        <w:t>Zgodnie z art. 13 ust. 1 i 2 rozporządzenia Parlamentu Europejskiego i Rady (UE) 2016/679              z dnia 27 kwietnia 2016r. w sprawie ochrony osób fizycznych w związku z przetwarzaniem danych osobowych i w sprawie swobodnego przepływu takich danych oraz uchylenia dyrektywy 95/46/WE (ogólne rozporządzenia o ochronie danych (Dz. Urz. UE L 119                      z 04.05.2016r., str. 1, dalej „RODO” informuję że:</w:t>
      </w:r>
    </w:p>
    <w:p w14:paraId="6E31CB05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hAnsi="Times New Roman" w:cs="Times New Roman"/>
          <w:sz w:val="24"/>
          <w:szCs w:val="24"/>
        </w:rPr>
        <w:t xml:space="preserve">1. Administratorem Pani/Pana danych osobowych jest Przedsiębiorstwo Komunalne KOMBEST Sp. z o.o., ul. Młyńska 20, 43-512 Kaniów. </w:t>
      </w:r>
    </w:p>
    <w:p w14:paraId="07466E17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hAnsi="Times New Roman" w:cs="Times New Roman"/>
          <w:sz w:val="24"/>
          <w:szCs w:val="24"/>
        </w:rPr>
        <w:t xml:space="preserve">2. </w:t>
      </w:r>
      <w:r w:rsidRPr="00797E9A">
        <w:rPr>
          <w:rFonts w:ascii="Times New Roman" w:eastAsia="Calibri" w:hAnsi="Times New Roman" w:cs="Times New Roman"/>
          <w:sz w:val="24"/>
          <w:szCs w:val="24"/>
        </w:rPr>
        <w:t>Pani/Pana dane osobowe przetwarzane będą na podstawie art.6 ust. 1 lit. c RODO                  w celu związanym z postępowaniem o udzielenie zamówienia publicznego oraz jego rozstrzygnięcia, jak również zawarcia umowy w sprawie zamówienia publicznego oraz jej realizacji, a także udokumentowania postępowania o udzielenie zamówienia publicznego                   i jego archiwizacji;</w:t>
      </w:r>
    </w:p>
    <w:p w14:paraId="33FA11CB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3. Odbiorcami Pani/Pana danych osobowych będą osoby lub podmioty, którym udostępniona zostanie dokumentacja postępowania;</w:t>
      </w:r>
    </w:p>
    <w:p w14:paraId="1B895D62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lastRenderedPageBreak/>
        <w:t>4. Pani/Pana dane osobowe będą przechowywane przez okres 4 lat od dnia zakończenia postępowania o udzielenie zmówienia;</w:t>
      </w:r>
    </w:p>
    <w:p w14:paraId="7FD03AC2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5. Obowiązek podania przez Panią/Pana danych osobowych bezpośrednio Pani/Pana dotyczących jest wymogiem ustawowym, związanym z udziałem w postępowaniu   o udzielenie zamówienia publicznego;</w:t>
      </w:r>
    </w:p>
    <w:p w14:paraId="726B3396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6. W odniesieniu do Pani/Pana danych osobowych decyzje nie będą podejmowane                     w sposób zautomatyzowany, stosownie do art. 22 RODO;</w:t>
      </w:r>
    </w:p>
    <w:p w14:paraId="15A6FF4D" w14:textId="77777777" w:rsidR="00E34F81" w:rsidRPr="00797E9A" w:rsidRDefault="00E34F81" w:rsidP="00E34F8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7. Posiada Pani/Pan:</w:t>
      </w:r>
    </w:p>
    <w:p w14:paraId="429CDF8D" w14:textId="77777777" w:rsidR="00E34F81" w:rsidRPr="00797E9A" w:rsidRDefault="00E34F81" w:rsidP="00E34F8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7.1 na podstawie art. 15 RODO prawo dostępu do danych osobowych Pani/Pana dotyczących;</w:t>
      </w:r>
    </w:p>
    <w:p w14:paraId="1738EF01" w14:textId="77777777" w:rsidR="00E34F81" w:rsidRPr="00797E9A" w:rsidRDefault="00E34F81" w:rsidP="00E34F8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7.2 na podstawie art. 16 RODO prawo do sprostowania Pani/Pana danych osobowych**;</w:t>
      </w:r>
    </w:p>
    <w:p w14:paraId="7E35B77A" w14:textId="77777777" w:rsidR="00E34F81" w:rsidRPr="00797E9A" w:rsidRDefault="00E34F81" w:rsidP="00E34F8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7.3 na podstawie art. 18 RODO prawo żądania od administratora ograniczenia przetwarzania danych osobowych z zastrzeżeniem przypadków, o których mowa w art. 18 ust. 2***;</w:t>
      </w:r>
    </w:p>
    <w:p w14:paraId="6DCCB369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7.4 prawo wniesienia skargi do</w:t>
      </w:r>
      <w:r w:rsidRPr="00797E9A">
        <w:rPr>
          <w:rFonts w:ascii="Times New Roman" w:hAnsi="Times New Roman" w:cs="Times New Roman"/>
          <w:sz w:val="24"/>
          <w:szCs w:val="24"/>
        </w:rPr>
        <w:t xml:space="preserve"> organu nadzorczego,</w:t>
      </w:r>
      <w:r w:rsidRPr="00797E9A">
        <w:rPr>
          <w:rFonts w:ascii="Times New Roman" w:eastAsia="Calibri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r.;</w:t>
      </w:r>
    </w:p>
    <w:p w14:paraId="610BB928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8. Nie przysługuje Pani/Panu:</w:t>
      </w:r>
    </w:p>
    <w:p w14:paraId="19CB10AB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- w związku z art. 17 ust. 3 lit b, d, lub e RODO prawo do usunięcia danych osobowych;</w:t>
      </w:r>
    </w:p>
    <w:p w14:paraId="1E4B417F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- prawo do przenoszenia danych osobowych, o którym mowa w art. 20 RODO;</w:t>
      </w:r>
    </w:p>
    <w:p w14:paraId="481C62A7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sz w:val="24"/>
          <w:szCs w:val="24"/>
        </w:rPr>
        <w:t>- na podstawie art. 21 RODO prawo sprzeciwu, wobec przetwarzania danych osobowych, gdyż podstawą prawną przetwarzania Pani/Pana danych osobowych jest art. 6 ust. 1 lit c RODO.</w:t>
      </w:r>
    </w:p>
    <w:p w14:paraId="04017F62" w14:textId="77777777" w:rsidR="00E34F81" w:rsidRPr="00797E9A" w:rsidRDefault="00E34F81" w:rsidP="00E34F81">
      <w:pPr>
        <w:spacing w:after="150"/>
        <w:ind w:left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880767E" w14:textId="77777777" w:rsidR="00E34F81" w:rsidRPr="00797E9A" w:rsidRDefault="00E34F81" w:rsidP="00E34F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E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* </w:t>
      </w:r>
      <w:r w:rsidRPr="00797E9A">
        <w:rPr>
          <w:rFonts w:ascii="Times New Roman" w:hAnsi="Times New Roman" w:cs="Times New Roman"/>
          <w:bCs/>
          <w:i/>
          <w:sz w:val="24"/>
          <w:szCs w:val="24"/>
        </w:rPr>
        <w:t>Wyjaśnienie:</w:t>
      </w:r>
      <w:r w:rsidRPr="00797E9A">
        <w:rPr>
          <w:rFonts w:ascii="Times New Roman" w:hAnsi="Times New Roman" w:cs="Times New Roman"/>
          <w:i/>
          <w:sz w:val="24"/>
          <w:szCs w:val="24"/>
        </w:rPr>
        <w:t xml:space="preserve"> informacja w tym zakresie jest wymagana, jeżeli w odniesieniu do danego administratora lub podmiotu przetwarzającego </w:t>
      </w:r>
      <w:r w:rsidRPr="00797E9A">
        <w:rPr>
          <w:rFonts w:ascii="Times New Roman" w:hAnsi="Times New Roman" w:cs="Times New Roman"/>
          <w:i/>
          <w:sz w:val="24"/>
          <w:szCs w:val="24"/>
          <w:lang w:eastAsia="pl-PL"/>
        </w:rPr>
        <w:t>istnieje obowiązek wyznaczenia inspektora ochrony danych osobowych.</w:t>
      </w:r>
    </w:p>
    <w:p w14:paraId="034E99D7" w14:textId="77777777" w:rsidR="00E34F81" w:rsidRPr="00797E9A" w:rsidRDefault="00E34F81" w:rsidP="00E34F81">
      <w:pPr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97E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** Wyjaśnienie: skorzystanie z prawa do sprostowania nie może skutkować zmianą wyniku postępowania o udzielenie zamówienia ani zmianą postanowień umowy oraz nie może naruszać integralności protokołu oraz jego </w:t>
      </w:r>
      <w:r w:rsidRPr="00797E9A">
        <w:rPr>
          <w:rFonts w:ascii="Times New Roman" w:hAnsi="Times New Roman" w:cs="Times New Roman"/>
          <w:i/>
          <w:sz w:val="24"/>
          <w:szCs w:val="24"/>
          <w:lang w:eastAsia="pl-PL"/>
        </w:rPr>
        <w:t>załączników</w:t>
      </w:r>
      <w:r w:rsidRPr="00797E9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9708D51" w14:textId="77777777" w:rsidR="00E34F81" w:rsidRPr="00797E9A" w:rsidRDefault="00E34F81" w:rsidP="00E34F81">
      <w:pPr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97E9A">
        <w:rPr>
          <w:rFonts w:ascii="Times New Roman" w:eastAsia="Calibri" w:hAnsi="Times New Roman" w:cs="Times New Roman"/>
          <w:i/>
          <w:iCs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DEA4FD1" w14:textId="77777777" w:rsidR="00E34F81" w:rsidRPr="00797E9A" w:rsidRDefault="00E34F81" w:rsidP="00E34F81">
      <w:pPr>
        <w:ind w:left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513D94" w14:textId="77777777" w:rsidR="00E34F81" w:rsidRPr="003A5CA8" w:rsidRDefault="00E34F81" w:rsidP="003A5CA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D6DB8D0" w14:textId="106D2B8B" w:rsidR="006B126C" w:rsidRDefault="006B126C" w:rsidP="009C369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602">
        <w:rPr>
          <w:rFonts w:ascii="Times New Roman" w:hAnsi="Times New Roman" w:cs="Times New Roman"/>
          <w:b/>
          <w:bCs/>
          <w:sz w:val="24"/>
          <w:szCs w:val="24"/>
        </w:rPr>
        <w:t>ZAŁĄCZNIKI DO ZAPYTANIA OFERTOWEGO</w:t>
      </w:r>
    </w:p>
    <w:p w14:paraId="56E02FB4" w14:textId="4B425E9F" w:rsidR="009059F1" w:rsidRPr="00E34F81" w:rsidRDefault="009059F1" w:rsidP="009059F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F81">
        <w:rPr>
          <w:rFonts w:ascii="Times New Roman" w:hAnsi="Times New Roman" w:cs="Times New Roman"/>
          <w:sz w:val="24"/>
          <w:szCs w:val="24"/>
        </w:rPr>
        <w:t xml:space="preserve">Załącznik nr 1 Oferta wykonawcy </w:t>
      </w:r>
    </w:p>
    <w:p w14:paraId="7EF15ADE" w14:textId="77777777" w:rsidR="00E34F81" w:rsidRPr="00E34F81" w:rsidRDefault="009059F1" w:rsidP="00E34F8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F81">
        <w:rPr>
          <w:rFonts w:ascii="Times New Roman" w:hAnsi="Times New Roman" w:cs="Times New Roman"/>
          <w:sz w:val="24"/>
          <w:szCs w:val="24"/>
        </w:rPr>
        <w:t xml:space="preserve">Załącznik nr 2 Pełnomocnictwo  </w:t>
      </w:r>
    </w:p>
    <w:p w14:paraId="701A5092" w14:textId="092479C5" w:rsidR="00E34F81" w:rsidRPr="00E34F81" w:rsidRDefault="00E34F81" w:rsidP="00E34F8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F81">
        <w:rPr>
          <w:rFonts w:ascii="Times New Roman" w:hAnsi="Times New Roman" w:cs="Times New Roman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E34F81">
        <w:rPr>
          <w:rFonts w:ascii="Times New Roman" w:hAnsi="Times New Roman" w:cs="Times New Roman"/>
          <w:sz w:val="24"/>
          <w:szCs w:val="24"/>
        </w:rPr>
        <w:t>o braku podstaw do wykluczenia z udziału w postępowaniu</w:t>
      </w:r>
    </w:p>
    <w:p w14:paraId="1A5DB5CC" w14:textId="77777777" w:rsidR="00E34F81" w:rsidRDefault="00E34F81" w:rsidP="00E34F81">
      <w:pPr>
        <w:pStyle w:val="Akapitzlist"/>
        <w:spacing w:line="360" w:lineRule="auto"/>
        <w:ind w:left="11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9FBC2" w14:textId="77777777" w:rsidR="00140504" w:rsidRDefault="00140504" w:rsidP="006F50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513D3" w14:textId="77777777" w:rsidR="004B2D8C" w:rsidRDefault="004B2D8C" w:rsidP="006F50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82918" w14:textId="77777777" w:rsidR="009059F1" w:rsidRPr="00797E9A" w:rsidRDefault="009059F1" w:rsidP="00797E9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F02EF" w14:textId="38ACF5C0" w:rsidR="009059F1" w:rsidRPr="00CC47D6" w:rsidRDefault="009059F1" w:rsidP="009059F1">
      <w:pPr>
        <w:pStyle w:val="Standard"/>
        <w:ind w:left="6381" w:firstLine="709"/>
        <w:contextualSpacing/>
        <w:rPr>
          <w:b/>
          <w:bCs/>
          <w:i/>
          <w:iCs/>
        </w:rPr>
      </w:pPr>
      <w:r w:rsidRPr="00CC47D6">
        <w:rPr>
          <w:b/>
          <w:bCs/>
          <w:i/>
          <w:iCs/>
        </w:rPr>
        <w:t xml:space="preserve">Załącznik nr 1 </w:t>
      </w:r>
    </w:p>
    <w:p w14:paraId="5C142854" w14:textId="77777777" w:rsidR="009059F1" w:rsidRDefault="009059F1" w:rsidP="009059F1">
      <w:pPr>
        <w:pStyle w:val="Standard"/>
        <w:ind w:left="709"/>
        <w:contextualSpacing/>
        <w:rPr>
          <w:rFonts w:asciiTheme="minorHAnsi" w:hAnsiTheme="minorHAnsi" w:cstheme="minorHAnsi"/>
          <w:b/>
          <w:bCs/>
          <w:i/>
          <w:iCs/>
        </w:rPr>
      </w:pPr>
      <w:r w:rsidRPr="00C7485A">
        <w:rPr>
          <w:rFonts w:asciiTheme="minorHAnsi" w:hAnsiTheme="minorHAnsi" w:cstheme="minorHAnsi"/>
          <w:b/>
          <w:bCs/>
          <w:i/>
          <w:iCs/>
        </w:rPr>
        <w:t xml:space="preserve">                                                                   </w:t>
      </w:r>
    </w:p>
    <w:p w14:paraId="0EC0615F" w14:textId="0C5C06BF" w:rsidR="009059F1" w:rsidRPr="00CC47D6" w:rsidRDefault="009059F1" w:rsidP="009059F1">
      <w:pPr>
        <w:pStyle w:val="Standard"/>
        <w:ind w:left="709"/>
        <w:contextualSpacing/>
        <w:jc w:val="center"/>
        <w:rPr>
          <w:rFonts w:asciiTheme="minorHAnsi" w:hAnsiTheme="minorHAnsi" w:cstheme="minorHAnsi"/>
          <w:b/>
          <w:bCs/>
        </w:rPr>
      </w:pPr>
      <w:r w:rsidRPr="00CC47D6">
        <w:rPr>
          <w:rFonts w:asciiTheme="minorHAnsi" w:hAnsiTheme="minorHAnsi" w:cstheme="minorHAnsi"/>
          <w:b/>
          <w:bCs/>
        </w:rPr>
        <w:t>OFERTA WYKONAWCY</w:t>
      </w:r>
    </w:p>
    <w:p w14:paraId="05642520" w14:textId="77777777" w:rsidR="009059F1" w:rsidRPr="00C7485A" w:rsidRDefault="009059F1" w:rsidP="009059F1">
      <w:pPr>
        <w:tabs>
          <w:tab w:val="left" w:pos="1152"/>
        </w:tabs>
        <w:spacing w:before="120"/>
        <w:ind w:left="709"/>
        <w:rPr>
          <w:rFonts w:cstheme="minorHAnsi"/>
          <w:color w:val="000000"/>
        </w:rPr>
      </w:pPr>
    </w:p>
    <w:p w14:paraId="6DF0E529" w14:textId="77777777" w:rsidR="009059F1" w:rsidRPr="00C7485A" w:rsidRDefault="009059F1" w:rsidP="009059F1">
      <w:pPr>
        <w:tabs>
          <w:tab w:val="left" w:pos="1152"/>
        </w:tabs>
        <w:spacing w:before="120"/>
        <w:ind w:left="709"/>
        <w:rPr>
          <w:rFonts w:cstheme="minorHAnsi"/>
          <w:color w:val="000000"/>
        </w:rPr>
      </w:pPr>
      <w:r w:rsidRPr="00C7485A">
        <w:rPr>
          <w:rFonts w:cstheme="minorHAnsi"/>
          <w:color w:val="000000"/>
        </w:rPr>
        <w:t xml:space="preserve">My niżej podpisani, działając w imieniu i na rzecz: </w:t>
      </w:r>
    </w:p>
    <w:p w14:paraId="4D943A00" w14:textId="77777777" w:rsidR="009059F1" w:rsidRPr="00C7485A" w:rsidRDefault="009059F1" w:rsidP="009059F1">
      <w:pPr>
        <w:tabs>
          <w:tab w:val="left" w:pos="1152"/>
        </w:tabs>
        <w:ind w:left="709"/>
        <w:rPr>
          <w:rFonts w:cstheme="minorHAnsi"/>
          <w:color w:val="000000"/>
        </w:rPr>
      </w:pPr>
      <w:r w:rsidRPr="00C7485A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..</w:t>
      </w:r>
    </w:p>
    <w:p w14:paraId="4A81DF40" w14:textId="77777777" w:rsidR="009059F1" w:rsidRPr="00C7485A" w:rsidRDefault="009059F1" w:rsidP="009059F1">
      <w:pPr>
        <w:tabs>
          <w:tab w:val="left" w:pos="1152"/>
        </w:tabs>
        <w:ind w:left="709"/>
        <w:jc w:val="center"/>
        <w:rPr>
          <w:rFonts w:cstheme="minorHAnsi"/>
          <w:i/>
          <w:color w:val="000000"/>
        </w:rPr>
      </w:pPr>
      <w:r w:rsidRPr="00C7485A">
        <w:rPr>
          <w:rFonts w:cstheme="minorHAnsi"/>
          <w:i/>
          <w:color w:val="000000"/>
        </w:rPr>
        <w:t>(pełna nazwa (firma) i dokładny adres wykonawcy)</w:t>
      </w:r>
    </w:p>
    <w:p w14:paraId="735E7E80" w14:textId="77777777" w:rsidR="009059F1" w:rsidRPr="00C7485A" w:rsidRDefault="009059F1" w:rsidP="009059F1">
      <w:pPr>
        <w:ind w:left="709"/>
        <w:jc w:val="both"/>
        <w:rPr>
          <w:rFonts w:cstheme="minorHAnsi"/>
          <w:color w:val="000000"/>
        </w:rPr>
      </w:pPr>
    </w:p>
    <w:p w14:paraId="0B27F60E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>Oferuję / Oferujemy wykonanie przedmiotu zamówienia w pełnym zakresie zgodnie z opisem przedmiotu zamówienia :</w:t>
      </w:r>
    </w:p>
    <w:p w14:paraId="224A5560" w14:textId="77BC0E41" w:rsidR="009059F1" w:rsidRDefault="009059F1" w:rsidP="009059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„Wykonanie otworów wiertniczych – studni głębinowych nr I, II, III w celu zaopatrzenia </w:t>
      </w:r>
      <w:r w:rsidR="006F50A9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wodę mieszkańców gminy Bestwina”</w:t>
      </w:r>
    </w:p>
    <w:p w14:paraId="2D3A1B34" w14:textId="77777777" w:rsidR="009059F1" w:rsidRPr="00C7485A" w:rsidRDefault="009059F1" w:rsidP="009059F1">
      <w:pPr>
        <w:shd w:val="clear" w:color="auto" w:fill="FFFFFF"/>
        <w:overflowPunct w:val="0"/>
        <w:autoSpaceDE w:val="0"/>
        <w:autoSpaceDN w:val="0"/>
        <w:adjustRightInd w:val="0"/>
        <w:spacing w:after="120"/>
        <w:ind w:left="993"/>
        <w:jc w:val="both"/>
        <w:rPr>
          <w:rFonts w:cstheme="minorHAnsi"/>
          <w:b/>
          <w:color w:val="000000"/>
        </w:rPr>
      </w:pPr>
    </w:p>
    <w:p w14:paraId="29325D67" w14:textId="790C18DB" w:rsidR="009059F1" w:rsidRPr="00C7485A" w:rsidRDefault="009059F1" w:rsidP="009059F1">
      <w:pPr>
        <w:shd w:val="clear" w:color="auto" w:fill="FFFFFF"/>
        <w:overflowPunct w:val="0"/>
        <w:autoSpaceDE w:val="0"/>
        <w:autoSpaceDN w:val="0"/>
        <w:adjustRightInd w:val="0"/>
        <w:spacing w:after="120"/>
        <w:ind w:left="993"/>
        <w:rPr>
          <w:rFonts w:cstheme="minorHAnsi"/>
          <w:b/>
          <w:color w:val="000000"/>
        </w:rPr>
      </w:pPr>
      <w:r w:rsidRPr="00C7485A">
        <w:rPr>
          <w:rFonts w:cstheme="minorHAnsi"/>
          <w:b/>
          <w:bCs/>
          <w:color w:val="000000"/>
        </w:rPr>
        <w:t>Cena</w:t>
      </w:r>
      <w:r>
        <w:rPr>
          <w:rFonts w:cstheme="minorHAnsi"/>
          <w:b/>
          <w:bCs/>
          <w:color w:val="000000"/>
        </w:rPr>
        <w:t xml:space="preserve"> </w:t>
      </w:r>
      <w:r w:rsidRPr="00C7485A">
        <w:rPr>
          <w:rFonts w:cstheme="minorHAnsi"/>
          <w:b/>
          <w:bCs/>
          <w:color w:val="000000"/>
        </w:rPr>
        <w:t xml:space="preserve">netto </w:t>
      </w:r>
      <w:r w:rsidRPr="00C7485A">
        <w:rPr>
          <w:rFonts w:cstheme="minorHAnsi"/>
          <w:b/>
          <w:color w:val="000000"/>
        </w:rPr>
        <w:br/>
        <w:t xml:space="preserve">…………………………………… zł </w:t>
      </w:r>
    </w:p>
    <w:p w14:paraId="0C360526" w14:textId="4A3EC1DB" w:rsidR="009059F1" w:rsidRPr="00C7485A" w:rsidRDefault="009059F1" w:rsidP="009059F1">
      <w:pPr>
        <w:shd w:val="clear" w:color="auto" w:fill="FFFFFF"/>
        <w:overflowPunct w:val="0"/>
        <w:autoSpaceDE w:val="0"/>
        <w:autoSpaceDN w:val="0"/>
        <w:adjustRightInd w:val="0"/>
        <w:spacing w:after="120"/>
        <w:ind w:left="993"/>
        <w:rPr>
          <w:rFonts w:cstheme="minorHAnsi"/>
          <w:b/>
          <w:color w:val="000000"/>
        </w:rPr>
      </w:pPr>
      <w:r w:rsidRPr="00C7485A">
        <w:rPr>
          <w:rFonts w:cstheme="minorHAnsi"/>
          <w:b/>
          <w:color w:val="000000"/>
        </w:rPr>
        <w:t xml:space="preserve">Słowie:…………………………………………..zł  </w:t>
      </w:r>
    </w:p>
    <w:p w14:paraId="0F703649" w14:textId="77777777" w:rsidR="009059F1" w:rsidRPr="00C7485A" w:rsidRDefault="009059F1" w:rsidP="009059F1">
      <w:pPr>
        <w:shd w:val="clear" w:color="auto" w:fill="FFFFFF"/>
        <w:overflowPunct w:val="0"/>
        <w:autoSpaceDE w:val="0"/>
        <w:autoSpaceDN w:val="0"/>
        <w:adjustRightInd w:val="0"/>
        <w:spacing w:after="120"/>
        <w:ind w:left="993"/>
        <w:jc w:val="both"/>
        <w:rPr>
          <w:rFonts w:cstheme="minorHAnsi"/>
          <w:b/>
          <w:color w:val="000000"/>
        </w:rPr>
      </w:pPr>
    </w:p>
    <w:p w14:paraId="5EDF39D4" w14:textId="349DB41B" w:rsidR="009059F1" w:rsidRPr="00C7485A" w:rsidRDefault="009059F1" w:rsidP="009059F1">
      <w:pPr>
        <w:shd w:val="clear" w:color="auto" w:fill="FFFFFF"/>
        <w:overflowPunct w:val="0"/>
        <w:autoSpaceDE w:val="0"/>
        <w:autoSpaceDN w:val="0"/>
        <w:adjustRightInd w:val="0"/>
        <w:spacing w:after="120"/>
        <w:ind w:left="993"/>
        <w:jc w:val="both"/>
        <w:rPr>
          <w:rFonts w:cstheme="minorHAnsi"/>
          <w:b/>
          <w:color w:val="000000"/>
        </w:rPr>
      </w:pPr>
      <w:r w:rsidRPr="00C7485A">
        <w:rPr>
          <w:rFonts w:cstheme="minorHAnsi"/>
          <w:b/>
          <w:bCs/>
          <w:color w:val="000000"/>
        </w:rPr>
        <w:t xml:space="preserve">Cena brutto </w:t>
      </w:r>
      <w:r w:rsidRPr="00C7485A">
        <w:rPr>
          <w:rFonts w:cstheme="minorHAnsi"/>
          <w:b/>
          <w:color w:val="000000"/>
        </w:rPr>
        <w:t>…………………………………… zł /</w:t>
      </w:r>
    </w:p>
    <w:p w14:paraId="34BA5368" w14:textId="28CF46CB" w:rsidR="009059F1" w:rsidRPr="00C7485A" w:rsidRDefault="009059F1" w:rsidP="009059F1">
      <w:pPr>
        <w:shd w:val="clear" w:color="auto" w:fill="FFFFFF"/>
        <w:overflowPunct w:val="0"/>
        <w:autoSpaceDE w:val="0"/>
        <w:autoSpaceDN w:val="0"/>
        <w:adjustRightInd w:val="0"/>
        <w:spacing w:after="120"/>
        <w:ind w:left="993"/>
        <w:jc w:val="both"/>
        <w:rPr>
          <w:rFonts w:cstheme="minorHAnsi"/>
          <w:b/>
          <w:color w:val="000000"/>
        </w:rPr>
      </w:pPr>
      <w:r w:rsidRPr="00C7485A">
        <w:rPr>
          <w:rFonts w:cstheme="minorHAnsi"/>
          <w:b/>
          <w:color w:val="000000"/>
        </w:rPr>
        <w:t xml:space="preserve">Słowie:…………………………………………..zł  </w:t>
      </w:r>
    </w:p>
    <w:p w14:paraId="6B1E8B01" w14:textId="77777777" w:rsidR="009059F1" w:rsidRPr="00C7485A" w:rsidRDefault="009059F1" w:rsidP="009059F1">
      <w:pPr>
        <w:shd w:val="clear" w:color="auto" w:fill="FFFFFF"/>
        <w:overflowPunct w:val="0"/>
        <w:autoSpaceDE w:val="0"/>
        <w:autoSpaceDN w:val="0"/>
        <w:adjustRightInd w:val="0"/>
        <w:spacing w:after="120"/>
        <w:ind w:left="993"/>
        <w:jc w:val="both"/>
        <w:rPr>
          <w:rFonts w:cstheme="minorHAnsi"/>
          <w:b/>
          <w:color w:val="000000"/>
        </w:rPr>
      </w:pPr>
    </w:p>
    <w:p w14:paraId="199938A6" w14:textId="77777777" w:rsidR="009059F1" w:rsidRPr="00DD2602" w:rsidRDefault="009059F1" w:rsidP="009059F1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A4704" w14:textId="77777777" w:rsidR="00E34F81" w:rsidRPr="00E34F81" w:rsidRDefault="00E34F81" w:rsidP="00E34F81">
      <w:pPr>
        <w:adjustRightInd w:val="0"/>
        <w:ind w:left="709"/>
        <w:rPr>
          <w:rFonts w:cstheme="minorHAnsi"/>
          <w:sz w:val="20"/>
          <w:szCs w:val="20"/>
        </w:rPr>
      </w:pPr>
      <w:r w:rsidRPr="00E34F81">
        <w:rPr>
          <w:rFonts w:cstheme="minorHAnsi"/>
          <w:color w:val="000000"/>
          <w:sz w:val="20"/>
          <w:szCs w:val="20"/>
        </w:rPr>
        <w:t>………………………………………………..</w:t>
      </w:r>
      <w:r w:rsidRPr="00E34F81">
        <w:rPr>
          <w:rFonts w:cstheme="minorHAnsi"/>
          <w:color w:val="000000"/>
          <w:sz w:val="20"/>
          <w:szCs w:val="20"/>
        </w:rPr>
        <w:tab/>
      </w:r>
    </w:p>
    <w:p w14:paraId="01C3365B" w14:textId="77777777" w:rsidR="00E34F81" w:rsidRPr="00E34F81" w:rsidRDefault="00E34F81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  <w:r w:rsidRPr="00E34F81">
        <w:rPr>
          <w:rFonts w:asciiTheme="minorHAnsi" w:hAnsiTheme="minorHAnsi" w:cstheme="minorHAnsi"/>
          <w:sz w:val="20"/>
          <w:szCs w:val="20"/>
        </w:rPr>
        <w:t xml:space="preserve">  (podpis osoby uprawnionej lub osób    uprawnionych  do reprezentowania Wykonawcy wraz  z pieczęcią imienną pieczęcią Wykonawcy)          </w:t>
      </w:r>
    </w:p>
    <w:p w14:paraId="3908E2A1" w14:textId="77777777" w:rsidR="00E34F81" w:rsidRPr="00E34F81" w:rsidRDefault="00E34F81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24EAFC5B" w14:textId="77777777" w:rsidR="00E34F81" w:rsidRPr="00E34F81" w:rsidRDefault="00E34F81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65DFEC93" w14:textId="77777777" w:rsidR="00E34F81" w:rsidRPr="00E34F81" w:rsidRDefault="00E34F81" w:rsidP="00E34F81">
      <w:pPr>
        <w:adjustRightInd w:val="0"/>
        <w:ind w:left="709"/>
        <w:rPr>
          <w:rFonts w:cstheme="minorHAnsi"/>
          <w:color w:val="000000"/>
          <w:sz w:val="20"/>
          <w:szCs w:val="20"/>
        </w:rPr>
      </w:pPr>
      <w:r w:rsidRPr="00E34F81">
        <w:rPr>
          <w:rFonts w:cstheme="minorHAnsi"/>
          <w:color w:val="000000"/>
          <w:sz w:val="20"/>
          <w:szCs w:val="20"/>
        </w:rPr>
        <w:t>………………………………………</w:t>
      </w:r>
      <w:r w:rsidRPr="00E34F81">
        <w:rPr>
          <w:rFonts w:cstheme="minorHAnsi"/>
          <w:color w:val="000000"/>
          <w:sz w:val="20"/>
          <w:szCs w:val="20"/>
        </w:rPr>
        <w:tab/>
      </w:r>
      <w:r w:rsidRPr="00E34F81">
        <w:rPr>
          <w:rFonts w:cstheme="minorHAnsi"/>
          <w:color w:val="000000"/>
          <w:sz w:val="20"/>
          <w:szCs w:val="20"/>
        </w:rPr>
        <w:tab/>
      </w:r>
      <w:r w:rsidRPr="00E34F81">
        <w:rPr>
          <w:rFonts w:cstheme="minorHAnsi"/>
          <w:color w:val="000000"/>
          <w:sz w:val="20"/>
          <w:szCs w:val="20"/>
        </w:rPr>
        <w:tab/>
      </w:r>
    </w:p>
    <w:p w14:paraId="22BB2F70" w14:textId="50C90C52" w:rsidR="009059F1" w:rsidRPr="00E34F81" w:rsidRDefault="00E34F81" w:rsidP="00E34F81">
      <w:pPr>
        <w:pStyle w:val="Default"/>
        <w:ind w:left="709"/>
        <w:rPr>
          <w:rFonts w:asciiTheme="minorHAnsi" w:hAnsiTheme="minorHAnsi" w:cstheme="minorHAnsi"/>
        </w:rPr>
      </w:pPr>
      <w:r w:rsidRPr="00E34F81">
        <w:rPr>
          <w:rFonts w:asciiTheme="minorHAnsi" w:hAnsiTheme="minorHAnsi" w:cstheme="minorHAnsi"/>
          <w:sz w:val="20"/>
          <w:szCs w:val="20"/>
        </w:rPr>
        <w:t>Miejscowość i data</w:t>
      </w:r>
      <w:r w:rsidRPr="00C7485A">
        <w:rPr>
          <w:rFonts w:asciiTheme="minorHAnsi" w:hAnsiTheme="minorHAnsi" w:cstheme="minorHAnsi"/>
        </w:rPr>
        <w:t xml:space="preserve"> </w:t>
      </w:r>
      <w:r w:rsidRPr="00C7485A">
        <w:rPr>
          <w:rFonts w:asciiTheme="minorHAnsi" w:hAnsiTheme="minorHAnsi" w:cstheme="minorHAnsi"/>
        </w:rPr>
        <w:tab/>
        <w:t xml:space="preserve">      </w:t>
      </w:r>
    </w:p>
    <w:p w14:paraId="605447F7" w14:textId="77777777" w:rsidR="009059F1" w:rsidRDefault="009059F1" w:rsidP="009C369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086BB" w14:textId="77777777" w:rsidR="00775431" w:rsidRDefault="00775431" w:rsidP="009C369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D0558" w14:textId="77777777" w:rsidR="00775431" w:rsidRDefault="00775431" w:rsidP="009C369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6BD14" w14:textId="77777777" w:rsidR="009059F1" w:rsidRDefault="009059F1" w:rsidP="009C369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A156A" w14:textId="1954E764" w:rsidR="009059F1" w:rsidRPr="00E34F81" w:rsidRDefault="009059F1" w:rsidP="00E34F81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4F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2 </w:t>
      </w:r>
    </w:p>
    <w:p w14:paraId="3604D9A5" w14:textId="77777777" w:rsidR="009059F1" w:rsidRPr="00C7485A" w:rsidRDefault="009059F1" w:rsidP="009059F1">
      <w:pPr>
        <w:ind w:left="709"/>
        <w:jc w:val="right"/>
        <w:rPr>
          <w:rFonts w:eastAsia="Calibri" w:cstheme="minorHAnsi"/>
          <w:bCs/>
        </w:rPr>
      </w:pPr>
    </w:p>
    <w:p w14:paraId="731E6A80" w14:textId="77777777" w:rsidR="009059F1" w:rsidRPr="00C7485A" w:rsidRDefault="009059F1" w:rsidP="009059F1">
      <w:pPr>
        <w:pStyle w:val="Tytu"/>
        <w:ind w:left="709"/>
        <w:rPr>
          <w:rFonts w:asciiTheme="minorHAnsi" w:hAnsiTheme="minorHAnsi" w:cstheme="minorHAnsi"/>
          <w:caps/>
          <w:sz w:val="24"/>
          <w:szCs w:val="24"/>
        </w:rPr>
      </w:pPr>
    </w:p>
    <w:p w14:paraId="70E8AF5A" w14:textId="77777777" w:rsidR="009059F1" w:rsidRPr="00C7485A" w:rsidRDefault="009059F1" w:rsidP="009059F1">
      <w:pPr>
        <w:pStyle w:val="Tytu"/>
        <w:ind w:left="709"/>
        <w:rPr>
          <w:rFonts w:asciiTheme="minorHAnsi" w:hAnsiTheme="minorHAnsi" w:cstheme="minorHAnsi"/>
          <w:caps/>
          <w:sz w:val="24"/>
          <w:szCs w:val="24"/>
        </w:rPr>
      </w:pPr>
      <w:r w:rsidRPr="00C7485A">
        <w:rPr>
          <w:rFonts w:asciiTheme="minorHAnsi" w:hAnsiTheme="minorHAnsi" w:cstheme="minorHAnsi"/>
          <w:caps/>
          <w:sz w:val="24"/>
          <w:szCs w:val="24"/>
        </w:rPr>
        <w:t>………………………………..…………………………………………..</w:t>
      </w:r>
    </w:p>
    <w:p w14:paraId="299BFD78" w14:textId="77777777" w:rsidR="009059F1" w:rsidRPr="00C7485A" w:rsidRDefault="009059F1" w:rsidP="009059F1">
      <w:pPr>
        <w:ind w:left="709" w:firstLine="708"/>
        <w:jc w:val="both"/>
        <w:rPr>
          <w:rFonts w:cstheme="minorHAnsi"/>
        </w:rPr>
      </w:pPr>
      <w:r w:rsidRPr="00C7485A">
        <w:rPr>
          <w:rFonts w:cstheme="minorHAnsi"/>
          <w:i/>
          <w:iCs/>
        </w:rPr>
        <w:t>/pieczęć firmowa Wykonawcy/</w:t>
      </w:r>
      <w:r w:rsidRPr="00C7485A">
        <w:rPr>
          <w:rFonts w:cstheme="minorHAnsi"/>
          <w:i/>
          <w:iCs/>
        </w:rPr>
        <w:tab/>
      </w:r>
      <w:r w:rsidRPr="00C7485A">
        <w:rPr>
          <w:rFonts w:cstheme="minorHAnsi"/>
        </w:rPr>
        <w:tab/>
      </w:r>
      <w:r w:rsidRPr="00C7485A">
        <w:rPr>
          <w:rFonts w:cstheme="minorHAnsi"/>
        </w:rPr>
        <w:tab/>
      </w:r>
    </w:p>
    <w:p w14:paraId="60579C1D" w14:textId="77777777" w:rsidR="009059F1" w:rsidRPr="00C7485A" w:rsidRDefault="009059F1" w:rsidP="009059F1">
      <w:pPr>
        <w:ind w:left="709" w:firstLine="708"/>
        <w:jc w:val="both"/>
        <w:rPr>
          <w:rFonts w:cstheme="minorHAnsi"/>
          <w:i/>
          <w:iCs/>
        </w:rPr>
      </w:pPr>
      <w:r w:rsidRPr="00C7485A">
        <w:rPr>
          <w:rFonts w:cstheme="minorHAnsi"/>
        </w:rPr>
        <w:tab/>
      </w:r>
      <w:r w:rsidRPr="00C7485A">
        <w:rPr>
          <w:rFonts w:cstheme="minorHAnsi"/>
        </w:rPr>
        <w:tab/>
      </w:r>
      <w:r w:rsidRPr="00C7485A">
        <w:rPr>
          <w:rFonts w:cstheme="minorHAnsi"/>
        </w:rPr>
        <w:tab/>
      </w:r>
    </w:p>
    <w:p w14:paraId="1C0CF53B" w14:textId="77777777" w:rsidR="009059F1" w:rsidRPr="00C7485A" w:rsidRDefault="009059F1" w:rsidP="009059F1">
      <w:pPr>
        <w:ind w:left="709"/>
        <w:rPr>
          <w:rFonts w:cstheme="minorHAnsi"/>
          <w:color w:val="EE0000"/>
        </w:rPr>
      </w:pPr>
    </w:p>
    <w:p w14:paraId="23D381F3" w14:textId="6038C943" w:rsidR="009059F1" w:rsidRDefault="009059F1" w:rsidP="009059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85A">
        <w:rPr>
          <w:rFonts w:cstheme="minorHAnsi"/>
          <w:i/>
          <w:iCs/>
        </w:rPr>
        <w:t>Dotyczy postępowania na:</w:t>
      </w:r>
      <w:r w:rsidRPr="00C7485A">
        <w:rPr>
          <w:rFonts w:cstheme="minorHAnsi"/>
          <w:noProof/>
        </w:rPr>
        <w:t xml:space="preserve"> </w:t>
      </w:r>
      <w:r w:rsidRPr="00C7485A">
        <w:rPr>
          <w:rFonts w:cstheme="minorHAnsi"/>
          <w:b/>
          <w:bCs/>
          <w:i/>
          <w:iCs/>
        </w:rPr>
        <w:t xml:space="preserve">.: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„Wykonanie otworów wiertniczych – studni głębinowych nr I, II, III w celu zaopatrzenia </w:t>
      </w:r>
      <w:r w:rsidR="006F50A9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wodę mieszkańców gminy Bestwina”</w:t>
      </w:r>
    </w:p>
    <w:p w14:paraId="07A02EE8" w14:textId="042D04DF" w:rsidR="009059F1" w:rsidRPr="00C7485A" w:rsidRDefault="009059F1" w:rsidP="009059F1">
      <w:pPr>
        <w:pStyle w:val="Standard"/>
        <w:widowControl w:val="0"/>
        <w:ind w:left="709"/>
        <w:contextualSpacing/>
        <w:jc w:val="center"/>
        <w:rPr>
          <w:rFonts w:asciiTheme="minorHAnsi" w:hAnsiTheme="minorHAnsi" w:cstheme="minorHAnsi"/>
        </w:rPr>
      </w:pPr>
    </w:p>
    <w:p w14:paraId="27342152" w14:textId="77777777" w:rsidR="009059F1" w:rsidRPr="00C7485A" w:rsidRDefault="009059F1" w:rsidP="009059F1">
      <w:pPr>
        <w:ind w:left="709"/>
        <w:rPr>
          <w:rFonts w:cstheme="minorHAnsi"/>
          <w:b/>
          <w:bCs/>
        </w:rPr>
      </w:pPr>
      <w:r w:rsidRPr="00C7485A">
        <w:rPr>
          <w:rFonts w:cstheme="minorHAnsi"/>
          <w:b/>
          <w:bCs/>
        </w:rPr>
        <w:t>ZAMAWIAJĄCY:</w:t>
      </w:r>
    </w:p>
    <w:p w14:paraId="15EF129F" w14:textId="77777777" w:rsidR="009059F1" w:rsidRPr="00C7485A" w:rsidRDefault="009059F1" w:rsidP="009059F1">
      <w:pPr>
        <w:ind w:left="709"/>
        <w:rPr>
          <w:rFonts w:cstheme="minorHAnsi"/>
        </w:rPr>
      </w:pPr>
      <w:r w:rsidRPr="00C7485A">
        <w:rPr>
          <w:rFonts w:cstheme="minorHAnsi"/>
        </w:rPr>
        <w:t xml:space="preserve">Przedsiębiorstwo Komunalne </w:t>
      </w:r>
      <w:proofErr w:type="spellStart"/>
      <w:r w:rsidRPr="00C7485A">
        <w:rPr>
          <w:rFonts w:cstheme="minorHAnsi"/>
        </w:rPr>
        <w:t>Kombest</w:t>
      </w:r>
      <w:proofErr w:type="spellEnd"/>
      <w:r w:rsidRPr="00C7485A">
        <w:rPr>
          <w:rFonts w:cstheme="minorHAnsi"/>
        </w:rPr>
        <w:t xml:space="preserve">  Sp. z o.o.</w:t>
      </w:r>
    </w:p>
    <w:p w14:paraId="0FAA0A59" w14:textId="77777777" w:rsidR="009059F1" w:rsidRPr="00C7485A" w:rsidRDefault="009059F1" w:rsidP="009059F1">
      <w:pPr>
        <w:pStyle w:val="Default"/>
        <w:ind w:left="709"/>
        <w:rPr>
          <w:rFonts w:asciiTheme="minorHAnsi" w:hAnsiTheme="minorHAnsi" w:cstheme="minorHAnsi"/>
          <w:color w:val="auto"/>
        </w:rPr>
      </w:pPr>
      <w:r w:rsidRPr="00C7485A">
        <w:rPr>
          <w:rFonts w:asciiTheme="minorHAnsi" w:hAnsiTheme="minorHAnsi" w:cstheme="minorHAnsi"/>
          <w:color w:val="auto"/>
        </w:rPr>
        <w:t xml:space="preserve">ul. Młyńska 20, 43-512 Kaniów </w:t>
      </w:r>
    </w:p>
    <w:p w14:paraId="095BAEBC" w14:textId="77777777" w:rsidR="009059F1" w:rsidRPr="00C7485A" w:rsidRDefault="009059F1" w:rsidP="009059F1">
      <w:pPr>
        <w:ind w:left="709"/>
        <w:jc w:val="center"/>
        <w:rPr>
          <w:rFonts w:cstheme="minorHAnsi"/>
          <w:b/>
        </w:rPr>
      </w:pPr>
    </w:p>
    <w:p w14:paraId="1D4B10D4" w14:textId="77777777" w:rsidR="009059F1" w:rsidRPr="00C7485A" w:rsidRDefault="009059F1" w:rsidP="009059F1">
      <w:pPr>
        <w:ind w:left="709"/>
        <w:jc w:val="center"/>
        <w:rPr>
          <w:rFonts w:cstheme="minorHAnsi"/>
          <w:b/>
        </w:rPr>
      </w:pPr>
    </w:p>
    <w:p w14:paraId="63D16723" w14:textId="77777777" w:rsidR="009059F1" w:rsidRPr="00797E9A" w:rsidRDefault="009059F1" w:rsidP="009059F1">
      <w:pPr>
        <w:ind w:left="709"/>
        <w:jc w:val="center"/>
        <w:rPr>
          <w:rFonts w:cstheme="minorHAnsi"/>
          <w:b/>
        </w:rPr>
      </w:pPr>
      <w:r w:rsidRPr="00797E9A">
        <w:rPr>
          <w:rFonts w:cstheme="minorHAnsi"/>
          <w:b/>
        </w:rPr>
        <w:t>PEŁNOMOCNICTWO</w:t>
      </w:r>
    </w:p>
    <w:p w14:paraId="736E868C" w14:textId="77777777" w:rsidR="009059F1" w:rsidRPr="00C7485A" w:rsidRDefault="009059F1" w:rsidP="009059F1">
      <w:pPr>
        <w:ind w:left="709"/>
        <w:jc w:val="center"/>
        <w:rPr>
          <w:rFonts w:cstheme="minorHAnsi"/>
          <w:b/>
        </w:rPr>
      </w:pPr>
    </w:p>
    <w:p w14:paraId="722CAB15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6AC3925" w14:textId="77777777" w:rsidR="009059F1" w:rsidRPr="00C7485A" w:rsidRDefault="009059F1" w:rsidP="009059F1">
      <w:pPr>
        <w:ind w:left="709"/>
        <w:jc w:val="center"/>
        <w:rPr>
          <w:rFonts w:cstheme="minorHAnsi"/>
        </w:rPr>
      </w:pPr>
      <w:r w:rsidRPr="00C7485A">
        <w:rPr>
          <w:rFonts w:cstheme="minorHAnsi"/>
          <w:i/>
          <w:iCs/>
        </w:rPr>
        <w:t>/pełna nazwa wykonawcy/</w:t>
      </w:r>
    </w:p>
    <w:p w14:paraId="0819054E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</w:p>
    <w:p w14:paraId="42ED320A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>z siedzibą .........................................................................................................................................................................................................</w:t>
      </w:r>
    </w:p>
    <w:p w14:paraId="20A58606" w14:textId="77777777" w:rsidR="009059F1" w:rsidRPr="00C7485A" w:rsidRDefault="009059F1" w:rsidP="009059F1">
      <w:pPr>
        <w:ind w:left="709"/>
        <w:jc w:val="center"/>
        <w:rPr>
          <w:rFonts w:cstheme="minorHAnsi"/>
          <w:i/>
          <w:iCs/>
        </w:rPr>
      </w:pPr>
      <w:r w:rsidRPr="00C7485A">
        <w:rPr>
          <w:rFonts w:cstheme="minorHAnsi"/>
          <w:i/>
          <w:iCs/>
        </w:rPr>
        <w:t>/dokładny adres: miejscowość, ulica, nr domu, telefon / fax/</w:t>
      </w:r>
    </w:p>
    <w:p w14:paraId="0913463C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>zarejestrowany przez.................................................................................................................................................................................................................</w:t>
      </w:r>
    </w:p>
    <w:p w14:paraId="437A2C29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>pod numerem........................................................................................................................................................................................................</w:t>
      </w:r>
    </w:p>
    <w:p w14:paraId="40FCFBDC" w14:textId="77777777" w:rsidR="009059F1" w:rsidRPr="00C7485A" w:rsidRDefault="009059F1" w:rsidP="009059F1">
      <w:pPr>
        <w:pStyle w:val="Tekstpodstawowy"/>
        <w:ind w:left="709"/>
        <w:jc w:val="both"/>
        <w:rPr>
          <w:rFonts w:asciiTheme="minorHAnsi" w:hAnsiTheme="minorHAnsi" w:cstheme="minorHAnsi"/>
        </w:rPr>
      </w:pPr>
      <w:r w:rsidRPr="00C7485A">
        <w:rPr>
          <w:rFonts w:asciiTheme="minorHAnsi" w:hAnsiTheme="minorHAnsi" w:cstheme="minorHAnsi"/>
        </w:rPr>
        <w:lastRenderedPageBreak/>
        <w:t>posiadający Zarząd w składzie:</w:t>
      </w:r>
    </w:p>
    <w:p w14:paraId="4456EE07" w14:textId="77777777" w:rsidR="009059F1" w:rsidRPr="00C7485A" w:rsidRDefault="009059F1" w:rsidP="009059F1">
      <w:pPr>
        <w:pStyle w:val="Tekstpodstawowy"/>
        <w:ind w:left="709"/>
        <w:jc w:val="both"/>
        <w:rPr>
          <w:rFonts w:asciiTheme="minorHAnsi" w:hAnsiTheme="minorHAnsi" w:cstheme="minorHAnsi"/>
        </w:rPr>
      </w:pPr>
    </w:p>
    <w:p w14:paraId="55F66AD8" w14:textId="77777777" w:rsidR="009059F1" w:rsidRPr="00C7485A" w:rsidRDefault="009059F1" w:rsidP="009059F1">
      <w:pPr>
        <w:pStyle w:val="Tekstpodstawowy"/>
        <w:ind w:left="709"/>
        <w:jc w:val="both"/>
        <w:rPr>
          <w:rFonts w:asciiTheme="minorHAnsi" w:hAnsiTheme="minorHAnsi" w:cstheme="minorHAnsi"/>
        </w:rPr>
      </w:pPr>
      <w:r w:rsidRPr="00C7485A">
        <w:rPr>
          <w:rFonts w:asciiTheme="minorHAnsi" w:hAnsiTheme="minorHAnsi" w:cstheme="minorHAnsi"/>
        </w:rPr>
        <w:t>...................................................................................- osobowym ........................................................................................................</w:t>
      </w:r>
    </w:p>
    <w:p w14:paraId="696DB450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>reprezentowany przez:</w:t>
      </w:r>
    </w:p>
    <w:p w14:paraId="30AB44B8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</w:p>
    <w:p w14:paraId="357810A6" w14:textId="77777777" w:rsidR="009059F1" w:rsidRPr="00C7485A" w:rsidRDefault="009059F1" w:rsidP="009059F1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1069"/>
        <w:jc w:val="both"/>
        <w:rPr>
          <w:rFonts w:cstheme="minorHAnsi"/>
        </w:rPr>
      </w:pPr>
      <w:r w:rsidRPr="00C7485A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A2386EC" w14:textId="77777777" w:rsidR="009059F1" w:rsidRPr="00C7485A" w:rsidRDefault="009059F1" w:rsidP="009059F1">
      <w:pPr>
        <w:tabs>
          <w:tab w:val="left" w:pos="360"/>
        </w:tabs>
        <w:ind w:left="709"/>
        <w:jc w:val="both"/>
        <w:rPr>
          <w:rFonts w:cstheme="minorHAnsi"/>
        </w:rPr>
      </w:pPr>
    </w:p>
    <w:p w14:paraId="1FFBE4AD" w14:textId="77777777" w:rsidR="009059F1" w:rsidRPr="00C7485A" w:rsidRDefault="009059F1" w:rsidP="009059F1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1069"/>
        <w:jc w:val="both"/>
        <w:rPr>
          <w:rFonts w:cstheme="minorHAnsi"/>
        </w:rPr>
      </w:pPr>
      <w:r w:rsidRPr="00C7485A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1D808BA1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</w:p>
    <w:p w14:paraId="67795D9A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>upoważnia......................................................................................................................................................................................................</w:t>
      </w:r>
    </w:p>
    <w:p w14:paraId="3608CD0A" w14:textId="77777777" w:rsidR="009059F1" w:rsidRPr="00C7485A" w:rsidRDefault="009059F1" w:rsidP="009059F1">
      <w:pPr>
        <w:ind w:left="709"/>
        <w:jc w:val="center"/>
        <w:rPr>
          <w:rFonts w:cstheme="minorHAnsi"/>
        </w:rPr>
      </w:pPr>
      <w:r w:rsidRPr="00C7485A">
        <w:rPr>
          <w:rFonts w:cstheme="minorHAnsi"/>
          <w:i/>
          <w:iCs/>
        </w:rPr>
        <w:t>/dane personalne osoby upoważnionej do zaciągnięcia zobowiązania ofertowego/</w:t>
      </w:r>
    </w:p>
    <w:p w14:paraId="0AAEC849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</w:p>
    <w:p w14:paraId="6E464F37" w14:textId="77777777" w:rsidR="009059F1" w:rsidRPr="00C7485A" w:rsidRDefault="009059F1" w:rsidP="009059F1">
      <w:pPr>
        <w:ind w:left="709"/>
        <w:rPr>
          <w:rFonts w:cstheme="minorHAnsi"/>
        </w:rPr>
      </w:pPr>
      <w:r w:rsidRPr="00C7485A">
        <w:rPr>
          <w:rFonts w:cstheme="minorHAnsi"/>
        </w:rPr>
        <w:t>zamieszkałego w .............................................................................................................................................................................................................................</w:t>
      </w:r>
    </w:p>
    <w:p w14:paraId="1A59E1C0" w14:textId="77777777" w:rsidR="009059F1" w:rsidRPr="00C7485A" w:rsidRDefault="009059F1" w:rsidP="009059F1">
      <w:pPr>
        <w:ind w:left="709"/>
        <w:rPr>
          <w:rFonts w:cstheme="minorHAnsi"/>
        </w:rPr>
      </w:pPr>
      <w:r w:rsidRPr="00C7485A">
        <w:rPr>
          <w:rFonts w:cstheme="minorHAnsi"/>
        </w:rPr>
        <w:t>legitymującego się .........................................................................................................................................................................................................</w:t>
      </w:r>
    </w:p>
    <w:p w14:paraId="05364477" w14:textId="77777777" w:rsidR="009059F1" w:rsidRPr="00C7485A" w:rsidRDefault="009059F1" w:rsidP="009059F1">
      <w:pPr>
        <w:ind w:left="709"/>
        <w:jc w:val="center"/>
        <w:rPr>
          <w:rFonts w:cstheme="minorHAnsi"/>
          <w:i/>
          <w:iCs/>
        </w:rPr>
      </w:pPr>
      <w:r w:rsidRPr="00C7485A">
        <w:rPr>
          <w:rFonts w:cstheme="minorHAnsi"/>
          <w:i/>
          <w:iCs/>
        </w:rPr>
        <w:t>/nazwa i numer dokumentu dowodu osobistego, paszportu/</w:t>
      </w:r>
    </w:p>
    <w:p w14:paraId="0DED482C" w14:textId="77777777" w:rsidR="009059F1" w:rsidRPr="00C7485A" w:rsidRDefault="009059F1" w:rsidP="009059F1">
      <w:pPr>
        <w:ind w:left="709"/>
        <w:jc w:val="center"/>
        <w:rPr>
          <w:rFonts w:cstheme="minorHAnsi"/>
          <w:i/>
          <w:iCs/>
        </w:rPr>
      </w:pPr>
    </w:p>
    <w:p w14:paraId="62F689A3" w14:textId="77777777" w:rsidR="009059F1" w:rsidRPr="00C7485A" w:rsidRDefault="009059F1" w:rsidP="009059F1">
      <w:pPr>
        <w:ind w:left="709"/>
        <w:jc w:val="both"/>
        <w:rPr>
          <w:rFonts w:cstheme="minorHAnsi"/>
        </w:rPr>
      </w:pPr>
      <w:r w:rsidRPr="00C7485A">
        <w:rPr>
          <w:rFonts w:cstheme="minorHAnsi"/>
        </w:rPr>
        <w:t xml:space="preserve">do występowania i zaciągania zobowiązań w imieniu Wykonawcy, m.in. do złożenia oferty, kontaktów z Zamawiającym, podpisania umowy i ewentualnych aneksów w postępowaniu o udzielenie przedmiotowego zamówienia.  </w:t>
      </w:r>
    </w:p>
    <w:p w14:paraId="270B2143" w14:textId="77777777" w:rsidR="009059F1" w:rsidRPr="00C7485A" w:rsidRDefault="009059F1" w:rsidP="009059F1">
      <w:pPr>
        <w:ind w:left="709"/>
        <w:jc w:val="both"/>
        <w:rPr>
          <w:rFonts w:cstheme="minorHAnsi"/>
          <w:b/>
        </w:rPr>
      </w:pPr>
    </w:p>
    <w:p w14:paraId="7107C228" w14:textId="5401135C" w:rsidR="00BF1A1D" w:rsidRPr="00E34F81" w:rsidRDefault="00BF1A1D" w:rsidP="00BF1A1D">
      <w:pPr>
        <w:adjustRightInd w:val="0"/>
        <w:ind w:left="709"/>
        <w:rPr>
          <w:rFonts w:cstheme="minorHAnsi"/>
          <w:sz w:val="20"/>
          <w:szCs w:val="20"/>
        </w:rPr>
      </w:pPr>
      <w:bookmarkStart w:id="0" w:name="_Hlk219754651"/>
      <w:r w:rsidRPr="00E34F81">
        <w:rPr>
          <w:rFonts w:cstheme="minorHAnsi"/>
          <w:color w:val="000000"/>
          <w:sz w:val="20"/>
          <w:szCs w:val="20"/>
        </w:rPr>
        <w:t>………………………………………………..</w:t>
      </w:r>
      <w:r w:rsidR="009059F1" w:rsidRPr="00E34F81">
        <w:rPr>
          <w:rFonts w:cstheme="minorHAnsi"/>
          <w:color w:val="000000"/>
          <w:sz w:val="20"/>
          <w:szCs w:val="20"/>
        </w:rPr>
        <w:tab/>
      </w:r>
    </w:p>
    <w:p w14:paraId="3226B2CD" w14:textId="77777777" w:rsidR="00BF1A1D" w:rsidRPr="00E34F81" w:rsidRDefault="009059F1" w:rsidP="00BF1A1D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  <w:r w:rsidRPr="00E34F81">
        <w:rPr>
          <w:rFonts w:asciiTheme="minorHAnsi" w:hAnsiTheme="minorHAnsi" w:cstheme="minorHAnsi"/>
          <w:sz w:val="20"/>
          <w:szCs w:val="20"/>
        </w:rPr>
        <w:t xml:space="preserve">  (podpis osoby uprawnionej lub osób </w:t>
      </w:r>
      <w:r w:rsidR="00BF1A1D" w:rsidRPr="00E34F81">
        <w:rPr>
          <w:rFonts w:asciiTheme="minorHAnsi" w:hAnsiTheme="minorHAnsi" w:cstheme="minorHAnsi"/>
          <w:sz w:val="20"/>
          <w:szCs w:val="20"/>
        </w:rPr>
        <w:t xml:space="preserve">   </w:t>
      </w:r>
      <w:r w:rsidRPr="00E34F81">
        <w:rPr>
          <w:rFonts w:asciiTheme="minorHAnsi" w:hAnsiTheme="minorHAnsi" w:cstheme="minorHAnsi"/>
          <w:sz w:val="20"/>
          <w:szCs w:val="20"/>
        </w:rPr>
        <w:t>uprawniony</w:t>
      </w:r>
      <w:r w:rsidR="00BF1A1D" w:rsidRPr="00E34F81">
        <w:rPr>
          <w:rFonts w:asciiTheme="minorHAnsi" w:hAnsiTheme="minorHAnsi" w:cstheme="minorHAnsi"/>
          <w:sz w:val="20"/>
          <w:szCs w:val="20"/>
        </w:rPr>
        <w:t xml:space="preserve">ch  </w:t>
      </w:r>
      <w:r w:rsidRPr="00E34F81">
        <w:rPr>
          <w:rFonts w:asciiTheme="minorHAnsi" w:hAnsiTheme="minorHAnsi" w:cstheme="minorHAnsi"/>
          <w:sz w:val="20"/>
          <w:szCs w:val="20"/>
        </w:rPr>
        <w:t>do reprezentowania Wykonawcy wra</w:t>
      </w:r>
      <w:r w:rsidR="00BF1A1D" w:rsidRPr="00E34F81">
        <w:rPr>
          <w:rFonts w:asciiTheme="minorHAnsi" w:hAnsiTheme="minorHAnsi" w:cstheme="minorHAnsi"/>
          <w:sz w:val="20"/>
          <w:szCs w:val="20"/>
        </w:rPr>
        <w:t>z</w:t>
      </w:r>
      <w:r w:rsidRPr="00E34F81">
        <w:rPr>
          <w:rFonts w:asciiTheme="minorHAnsi" w:hAnsiTheme="minorHAnsi" w:cstheme="minorHAnsi"/>
          <w:sz w:val="20"/>
          <w:szCs w:val="20"/>
        </w:rPr>
        <w:t xml:space="preserve">  z pieczęcią imienną</w:t>
      </w:r>
      <w:r w:rsidR="00BF1A1D" w:rsidRPr="00E34F81">
        <w:rPr>
          <w:rFonts w:asciiTheme="minorHAnsi" w:hAnsiTheme="minorHAnsi" w:cstheme="minorHAnsi"/>
          <w:sz w:val="20"/>
          <w:szCs w:val="20"/>
        </w:rPr>
        <w:t xml:space="preserve"> </w:t>
      </w:r>
      <w:r w:rsidRPr="00E34F81">
        <w:rPr>
          <w:rFonts w:asciiTheme="minorHAnsi" w:hAnsiTheme="minorHAnsi" w:cstheme="minorHAnsi"/>
          <w:sz w:val="20"/>
          <w:szCs w:val="20"/>
        </w:rPr>
        <w:t xml:space="preserve">pieczęcią Wykonawcy)          </w:t>
      </w:r>
    </w:p>
    <w:p w14:paraId="304527AB" w14:textId="77777777" w:rsidR="00BF1A1D" w:rsidRPr="00E34F81" w:rsidRDefault="00BF1A1D" w:rsidP="00BF1A1D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39AB94E3" w14:textId="77777777" w:rsidR="00BF1A1D" w:rsidRPr="00E34F81" w:rsidRDefault="00BF1A1D" w:rsidP="00BF1A1D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067B9B1D" w14:textId="7784DC9C" w:rsidR="00BF1A1D" w:rsidRPr="00E34F81" w:rsidRDefault="00BF1A1D" w:rsidP="00BF1A1D">
      <w:pPr>
        <w:adjustRightInd w:val="0"/>
        <w:ind w:left="709"/>
        <w:rPr>
          <w:rFonts w:cstheme="minorHAnsi"/>
          <w:color w:val="000000"/>
          <w:sz w:val="20"/>
          <w:szCs w:val="20"/>
        </w:rPr>
      </w:pPr>
      <w:r w:rsidRPr="00E34F81">
        <w:rPr>
          <w:rFonts w:cstheme="minorHAnsi"/>
          <w:color w:val="000000"/>
          <w:sz w:val="20"/>
          <w:szCs w:val="20"/>
        </w:rPr>
        <w:t>………………………………………</w:t>
      </w:r>
      <w:r w:rsidRPr="00E34F81">
        <w:rPr>
          <w:rFonts w:cstheme="minorHAnsi"/>
          <w:color w:val="000000"/>
          <w:sz w:val="20"/>
          <w:szCs w:val="20"/>
        </w:rPr>
        <w:tab/>
      </w:r>
      <w:r w:rsidRPr="00E34F81">
        <w:rPr>
          <w:rFonts w:cstheme="minorHAnsi"/>
          <w:color w:val="000000"/>
          <w:sz w:val="20"/>
          <w:szCs w:val="20"/>
        </w:rPr>
        <w:tab/>
      </w:r>
      <w:r w:rsidRPr="00E34F81">
        <w:rPr>
          <w:rFonts w:cstheme="minorHAnsi"/>
          <w:color w:val="000000"/>
          <w:sz w:val="20"/>
          <w:szCs w:val="20"/>
        </w:rPr>
        <w:tab/>
      </w:r>
    </w:p>
    <w:p w14:paraId="77B61141" w14:textId="4EFA686C" w:rsidR="009059F1" w:rsidRPr="00C7485A" w:rsidRDefault="00BF1A1D" w:rsidP="00BF1A1D">
      <w:pPr>
        <w:pStyle w:val="Default"/>
        <w:ind w:left="709"/>
        <w:rPr>
          <w:rFonts w:asciiTheme="minorHAnsi" w:hAnsiTheme="minorHAnsi" w:cstheme="minorHAnsi"/>
        </w:rPr>
      </w:pPr>
      <w:r w:rsidRPr="00E34F81">
        <w:rPr>
          <w:rFonts w:asciiTheme="minorHAnsi" w:hAnsiTheme="minorHAnsi" w:cstheme="minorHAnsi"/>
          <w:sz w:val="20"/>
          <w:szCs w:val="20"/>
        </w:rPr>
        <w:t>Miejscowość i data</w:t>
      </w:r>
      <w:r w:rsidRPr="00C7485A">
        <w:rPr>
          <w:rFonts w:asciiTheme="minorHAnsi" w:hAnsiTheme="minorHAnsi" w:cstheme="minorHAnsi"/>
        </w:rPr>
        <w:t xml:space="preserve"> </w:t>
      </w:r>
      <w:r w:rsidRPr="00C7485A">
        <w:rPr>
          <w:rFonts w:asciiTheme="minorHAnsi" w:hAnsiTheme="minorHAnsi" w:cstheme="minorHAnsi"/>
        </w:rPr>
        <w:tab/>
      </w:r>
      <w:r w:rsidR="009059F1" w:rsidRPr="00C7485A">
        <w:rPr>
          <w:rFonts w:asciiTheme="minorHAnsi" w:hAnsiTheme="minorHAnsi" w:cstheme="minorHAnsi"/>
        </w:rPr>
        <w:t xml:space="preserve">      </w:t>
      </w:r>
    </w:p>
    <w:p w14:paraId="1EC0DD8E" w14:textId="77777777" w:rsidR="009059F1" w:rsidRPr="00C7485A" w:rsidRDefault="009059F1" w:rsidP="009059F1">
      <w:pPr>
        <w:pStyle w:val="Default"/>
        <w:spacing w:after="240"/>
        <w:ind w:left="1135"/>
        <w:jc w:val="right"/>
        <w:rPr>
          <w:rFonts w:asciiTheme="minorHAnsi" w:hAnsiTheme="minorHAnsi" w:cstheme="minorHAnsi"/>
          <w:b/>
          <w:bCs/>
        </w:rPr>
      </w:pPr>
    </w:p>
    <w:p w14:paraId="68005CA3" w14:textId="77777777" w:rsidR="009059F1" w:rsidRPr="00C7485A" w:rsidRDefault="009059F1" w:rsidP="009059F1">
      <w:pPr>
        <w:rPr>
          <w:rFonts w:eastAsia="Times New Roman" w:cstheme="minorHAnsi"/>
          <w:b/>
          <w:bCs/>
          <w:color w:val="000000"/>
        </w:rPr>
      </w:pPr>
      <w:r w:rsidRPr="00C7485A">
        <w:rPr>
          <w:rFonts w:cstheme="minorHAnsi"/>
          <w:b/>
          <w:bCs/>
        </w:rPr>
        <w:br w:type="page"/>
      </w:r>
    </w:p>
    <w:bookmarkEnd w:id="0"/>
    <w:p w14:paraId="4331843C" w14:textId="53CCDAD6" w:rsidR="00E34F81" w:rsidRPr="00CC47D6" w:rsidRDefault="00E34F81" w:rsidP="00E34F81">
      <w:pPr>
        <w:pStyle w:val="Standard"/>
        <w:ind w:left="6381"/>
        <w:contextualSpacing/>
      </w:pPr>
      <w:r w:rsidRPr="00CC47D6">
        <w:rPr>
          <w:b/>
          <w:bCs/>
          <w:i/>
          <w:iCs/>
        </w:rPr>
        <w:lastRenderedPageBreak/>
        <w:t xml:space="preserve">Załącznik nr 3 </w:t>
      </w:r>
    </w:p>
    <w:p w14:paraId="5DAAB96D" w14:textId="77777777" w:rsidR="00E34F81" w:rsidRPr="00C7485A" w:rsidRDefault="00E34F81" w:rsidP="00E34F81">
      <w:pPr>
        <w:pStyle w:val="Tekstpodstawowywcity3"/>
        <w:spacing w:line="288" w:lineRule="auto"/>
        <w:ind w:left="0"/>
        <w:rPr>
          <w:rFonts w:cstheme="minorHAnsi"/>
          <w:sz w:val="24"/>
          <w:szCs w:val="24"/>
        </w:rPr>
      </w:pPr>
    </w:p>
    <w:p w14:paraId="79987D4F" w14:textId="77777777" w:rsidR="00E34F81" w:rsidRPr="00C7485A" w:rsidRDefault="00E34F81" w:rsidP="00E34F81">
      <w:pPr>
        <w:pStyle w:val="Tekstpodstawowywcity3"/>
        <w:spacing w:line="288" w:lineRule="auto"/>
        <w:ind w:left="0"/>
        <w:rPr>
          <w:rFonts w:cstheme="minorHAnsi"/>
          <w:sz w:val="24"/>
          <w:szCs w:val="24"/>
        </w:rPr>
      </w:pPr>
    </w:p>
    <w:p w14:paraId="6A0C436C" w14:textId="77777777" w:rsidR="00E34F81" w:rsidRPr="00C7485A" w:rsidRDefault="00E34F81" w:rsidP="00E34F81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color w:val="000000"/>
        </w:rPr>
      </w:pPr>
      <w:r w:rsidRPr="00C7485A">
        <w:rPr>
          <w:rFonts w:cstheme="minorHAnsi"/>
          <w:b/>
          <w:bCs/>
          <w:i/>
          <w:iCs/>
          <w:color w:val="000000"/>
        </w:rPr>
        <w:t>………………………………………………………………….</w:t>
      </w:r>
    </w:p>
    <w:p w14:paraId="73836CA9" w14:textId="77777777" w:rsidR="00E34F81" w:rsidRPr="00C7485A" w:rsidRDefault="00E34F81" w:rsidP="00E34F81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  <w:r w:rsidRPr="00C7485A">
        <w:rPr>
          <w:rFonts w:cstheme="minorHAnsi"/>
          <w:bCs/>
          <w:i/>
          <w:iCs/>
          <w:color w:val="000000"/>
        </w:rPr>
        <w:t>[Nagłówek firmowy Wykonawcy]</w:t>
      </w:r>
    </w:p>
    <w:p w14:paraId="13EC74DA" w14:textId="77777777" w:rsidR="00E34F81" w:rsidRPr="00C7485A" w:rsidRDefault="00E34F81" w:rsidP="00E34F81">
      <w:pPr>
        <w:pStyle w:val="Tekstpodstawowywcity3"/>
        <w:tabs>
          <w:tab w:val="left" w:pos="1985"/>
        </w:tabs>
        <w:spacing w:line="288" w:lineRule="auto"/>
        <w:ind w:left="5529"/>
        <w:jc w:val="right"/>
        <w:rPr>
          <w:rFonts w:cstheme="minorHAnsi"/>
          <w:sz w:val="24"/>
          <w:szCs w:val="24"/>
        </w:rPr>
      </w:pPr>
    </w:p>
    <w:p w14:paraId="714B8092" w14:textId="77777777" w:rsidR="00E34F81" w:rsidRPr="00C7485A" w:rsidRDefault="00E34F81" w:rsidP="00E34F81">
      <w:pPr>
        <w:pStyle w:val="Tekstpodstawowy"/>
        <w:jc w:val="right"/>
        <w:rPr>
          <w:rFonts w:asciiTheme="minorHAnsi" w:hAnsiTheme="minorHAnsi" w:cstheme="minorHAnsi"/>
          <w:b/>
          <w:bCs/>
        </w:rPr>
      </w:pPr>
    </w:p>
    <w:p w14:paraId="789055C6" w14:textId="77777777" w:rsidR="00E34F81" w:rsidRPr="00C7485A" w:rsidRDefault="00E34F81" w:rsidP="00E34F81">
      <w:pPr>
        <w:pStyle w:val="Tekstpodstawowy"/>
        <w:jc w:val="center"/>
        <w:rPr>
          <w:rFonts w:asciiTheme="minorHAnsi" w:hAnsiTheme="minorHAnsi" w:cstheme="minorHAnsi"/>
          <w:b/>
          <w:bCs/>
        </w:rPr>
      </w:pPr>
      <w:r w:rsidRPr="00C7485A">
        <w:rPr>
          <w:rFonts w:asciiTheme="minorHAnsi" w:hAnsiTheme="minorHAnsi" w:cstheme="minorHAnsi"/>
          <w:b/>
          <w:bCs/>
        </w:rPr>
        <w:t>OŚWIADCZENIE</w:t>
      </w:r>
    </w:p>
    <w:p w14:paraId="54378D22" w14:textId="77777777" w:rsidR="00E34F81" w:rsidRPr="00C7485A" w:rsidRDefault="00E34F81" w:rsidP="00E34F81">
      <w:pPr>
        <w:pStyle w:val="Tekstpodstawowy"/>
        <w:jc w:val="center"/>
        <w:rPr>
          <w:rFonts w:asciiTheme="minorHAnsi" w:hAnsiTheme="minorHAnsi" w:cstheme="minorHAnsi"/>
          <w:b/>
          <w:bCs/>
        </w:rPr>
      </w:pPr>
      <w:r w:rsidRPr="00C7485A">
        <w:rPr>
          <w:rFonts w:asciiTheme="minorHAnsi" w:hAnsiTheme="minorHAnsi" w:cstheme="minorHAnsi"/>
          <w:b/>
          <w:bCs/>
        </w:rPr>
        <w:t>o braku podstaw do wykluczenia z udziału w postępowaniu</w:t>
      </w:r>
    </w:p>
    <w:p w14:paraId="722E2318" w14:textId="77777777" w:rsidR="00E34F81" w:rsidRPr="00C7485A" w:rsidRDefault="00E34F81" w:rsidP="00E34F81">
      <w:pPr>
        <w:pStyle w:val="Tekstpodstawowy"/>
        <w:jc w:val="center"/>
        <w:rPr>
          <w:rFonts w:asciiTheme="minorHAnsi" w:hAnsiTheme="minorHAnsi" w:cstheme="minorHAnsi"/>
          <w:b/>
          <w:bCs/>
        </w:rPr>
      </w:pPr>
    </w:p>
    <w:p w14:paraId="6F055670" w14:textId="77777777" w:rsidR="00E34F81" w:rsidRPr="00C7485A" w:rsidRDefault="00E34F81" w:rsidP="00E34F81">
      <w:pPr>
        <w:pStyle w:val="Tekstpodstawowywcity"/>
        <w:spacing w:line="288" w:lineRule="auto"/>
        <w:ind w:left="0"/>
        <w:rPr>
          <w:rFonts w:cstheme="minorHAnsi"/>
          <w:szCs w:val="24"/>
        </w:rPr>
      </w:pPr>
      <w:r w:rsidRPr="00C7485A">
        <w:rPr>
          <w:rFonts w:cstheme="minorHAnsi"/>
          <w:szCs w:val="24"/>
        </w:rPr>
        <w:t xml:space="preserve">Przystępując do postępowania o udzielenie zamówienia na: </w:t>
      </w:r>
    </w:p>
    <w:p w14:paraId="0831B44F" w14:textId="4C256E1E" w:rsidR="00E34F81" w:rsidRDefault="00E34F81" w:rsidP="00E34F81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„Wykonanie otworów wiertniczych – studni głębinowych nr I, II, III w celu zaopatrzenia </w:t>
      </w:r>
      <w:r w:rsidR="006F50A9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wodę mieszkańców gminy Bestwina”</w:t>
      </w:r>
    </w:p>
    <w:p w14:paraId="2409457A" w14:textId="45B35A65" w:rsidR="00E34F81" w:rsidRPr="00C7485A" w:rsidRDefault="00E34F81" w:rsidP="00E34F81">
      <w:pPr>
        <w:spacing w:line="288" w:lineRule="auto"/>
        <w:rPr>
          <w:rFonts w:cstheme="minorHAnsi"/>
        </w:rPr>
      </w:pPr>
      <w:r w:rsidRPr="00C7485A">
        <w:rPr>
          <w:rFonts w:cstheme="minorHAnsi"/>
        </w:rPr>
        <w:t xml:space="preserve">ja </w:t>
      </w:r>
      <w:r>
        <w:rPr>
          <w:rFonts w:cstheme="minorHAnsi"/>
        </w:rPr>
        <w:t xml:space="preserve">       ……………………………………………………..</w:t>
      </w:r>
    </w:p>
    <w:p w14:paraId="12BB2081" w14:textId="77777777" w:rsidR="00E34F81" w:rsidRPr="00C7485A" w:rsidRDefault="00E34F81" w:rsidP="00E34F81">
      <w:pPr>
        <w:spacing w:line="288" w:lineRule="auto"/>
        <w:jc w:val="both"/>
        <w:rPr>
          <w:rFonts w:cstheme="minorHAnsi"/>
        </w:rPr>
      </w:pPr>
      <w:r w:rsidRPr="00C7485A">
        <w:rPr>
          <w:rFonts w:cstheme="minorHAnsi"/>
        </w:rPr>
        <w:t>w imieniu reprezentowanej przeze mnie firmy.............................................................................</w:t>
      </w:r>
    </w:p>
    <w:p w14:paraId="2FDABDC5" w14:textId="77777777" w:rsidR="00E34F81" w:rsidRPr="00C7485A" w:rsidRDefault="00E34F81" w:rsidP="00E34F81">
      <w:pPr>
        <w:spacing w:line="288" w:lineRule="auto"/>
        <w:jc w:val="both"/>
        <w:rPr>
          <w:rFonts w:cstheme="minorHAnsi"/>
        </w:rPr>
      </w:pPr>
      <w:r w:rsidRPr="00C7485A">
        <w:rPr>
          <w:rFonts w:cstheme="minorHAnsi"/>
        </w:rPr>
        <w:t>……………………………………………………………………………...........………............</w:t>
      </w:r>
    </w:p>
    <w:p w14:paraId="75AEFE4A" w14:textId="77777777" w:rsidR="00E34F81" w:rsidRPr="00C7485A" w:rsidRDefault="00E34F81" w:rsidP="00E34F81">
      <w:pPr>
        <w:spacing w:line="288" w:lineRule="auto"/>
        <w:jc w:val="both"/>
        <w:rPr>
          <w:rFonts w:cstheme="minorHAnsi"/>
        </w:rPr>
      </w:pPr>
      <w:r w:rsidRPr="00C7485A">
        <w:rPr>
          <w:rFonts w:cstheme="minorHAnsi"/>
        </w:rPr>
        <w:t>oświadczam, że:</w:t>
      </w:r>
    </w:p>
    <w:p w14:paraId="555E40E9" w14:textId="4CC8AE99" w:rsidR="00E34F81" w:rsidRPr="00C7485A" w:rsidRDefault="00E34F81" w:rsidP="00E34F81">
      <w:pPr>
        <w:spacing w:line="288" w:lineRule="auto"/>
        <w:jc w:val="both"/>
        <w:rPr>
          <w:rFonts w:cstheme="minorHAnsi"/>
        </w:rPr>
      </w:pPr>
      <w:r w:rsidRPr="00C7485A">
        <w:rPr>
          <w:rFonts w:cstheme="minorHAnsi"/>
        </w:rPr>
        <w:t>nie podlegamy wykluczeniu z postępowania na podstawie przesłanek zawartych do złożenia oferty.</w:t>
      </w:r>
    </w:p>
    <w:p w14:paraId="1BED175E" w14:textId="77777777" w:rsidR="00E34F81" w:rsidRPr="00C7485A" w:rsidRDefault="00E34F81" w:rsidP="00E34F81">
      <w:pPr>
        <w:spacing w:line="288" w:lineRule="auto"/>
        <w:jc w:val="both"/>
        <w:rPr>
          <w:rFonts w:cstheme="minorHAnsi"/>
        </w:rPr>
      </w:pPr>
    </w:p>
    <w:p w14:paraId="37D9D5CE" w14:textId="77777777" w:rsidR="00797E9A" w:rsidRPr="00C7485A" w:rsidRDefault="00797E9A" w:rsidP="00E34F81">
      <w:pPr>
        <w:spacing w:line="288" w:lineRule="auto"/>
        <w:jc w:val="both"/>
        <w:rPr>
          <w:rFonts w:cstheme="minorHAnsi"/>
        </w:rPr>
      </w:pPr>
    </w:p>
    <w:p w14:paraId="1110DAAF" w14:textId="77777777" w:rsidR="00E34F81" w:rsidRPr="00C7485A" w:rsidRDefault="00E34F81" w:rsidP="00E34F81">
      <w:pPr>
        <w:spacing w:line="288" w:lineRule="auto"/>
        <w:jc w:val="both"/>
        <w:rPr>
          <w:rFonts w:cstheme="minorHAnsi"/>
        </w:rPr>
      </w:pPr>
    </w:p>
    <w:p w14:paraId="47B563E7" w14:textId="77777777" w:rsidR="00E34F81" w:rsidRPr="00E34F81" w:rsidRDefault="00E34F81" w:rsidP="00E34F81">
      <w:pPr>
        <w:adjustRightInd w:val="0"/>
        <w:ind w:left="709"/>
        <w:rPr>
          <w:rFonts w:cstheme="minorHAnsi"/>
          <w:sz w:val="20"/>
          <w:szCs w:val="20"/>
        </w:rPr>
      </w:pPr>
      <w:r w:rsidRPr="00E34F81">
        <w:rPr>
          <w:rFonts w:cstheme="minorHAnsi"/>
          <w:color w:val="000000"/>
          <w:sz w:val="20"/>
          <w:szCs w:val="20"/>
        </w:rPr>
        <w:t>………………………………………………..</w:t>
      </w:r>
      <w:r w:rsidRPr="00E34F81">
        <w:rPr>
          <w:rFonts w:cstheme="minorHAnsi"/>
          <w:color w:val="000000"/>
          <w:sz w:val="20"/>
          <w:szCs w:val="20"/>
        </w:rPr>
        <w:tab/>
      </w:r>
    </w:p>
    <w:p w14:paraId="14C67FD8" w14:textId="77777777" w:rsidR="00E34F81" w:rsidRPr="00E34F81" w:rsidRDefault="00E34F81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  <w:r w:rsidRPr="00E34F81">
        <w:rPr>
          <w:rFonts w:asciiTheme="minorHAnsi" w:hAnsiTheme="minorHAnsi" w:cstheme="minorHAnsi"/>
          <w:sz w:val="20"/>
          <w:szCs w:val="20"/>
        </w:rPr>
        <w:t xml:space="preserve">  (podpis osoby uprawnionej lub osób    uprawnionych  do reprezentowania Wykonawcy wraz  z pieczęcią imienną pieczęcią Wykonawcy)          </w:t>
      </w:r>
    </w:p>
    <w:p w14:paraId="1E233CAA" w14:textId="77777777" w:rsidR="00E34F81" w:rsidRPr="00E34F81" w:rsidRDefault="00E34F81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48DB0C44" w14:textId="77777777" w:rsidR="00E34F81" w:rsidRDefault="00E34F81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0662D96C" w14:textId="77777777" w:rsidR="00797E9A" w:rsidRDefault="00797E9A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0D294477" w14:textId="77777777" w:rsidR="00797E9A" w:rsidRPr="00E34F81" w:rsidRDefault="00797E9A" w:rsidP="00E34F8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</w:p>
    <w:p w14:paraId="1672639F" w14:textId="77777777" w:rsidR="00E34F81" w:rsidRPr="00E34F81" w:rsidRDefault="00E34F81" w:rsidP="00E34F81">
      <w:pPr>
        <w:adjustRightInd w:val="0"/>
        <w:ind w:left="709"/>
        <w:rPr>
          <w:rFonts w:cstheme="minorHAnsi"/>
          <w:color w:val="000000"/>
          <w:sz w:val="20"/>
          <w:szCs w:val="20"/>
        </w:rPr>
      </w:pPr>
      <w:r w:rsidRPr="00E34F81">
        <w:rPr>
          <w:rFonts w:cstheme="minorHAnsi"/>
          <w:color w:val="000000"/>
          <w:sz w:val="20"/>
          <w:szCs w:val="20"/>
        </w:rPr>
        <w:t>………………………………………</w:t>
      </w:r>
      <w:r w:rsidRPr="00E34F81">
        <w:rPr>
          <w:rFonts w:cstheme="minorHAnsi"/>
          <w:color w:val="000000"/>
          <w:sz w:val="20"/>
          <w:szCs w:val="20"/>
        </w:rPr>
        <w:tab/>
      </w:r>
      <w:r w:rsidRPr="00E34F81">
        <w:rPr>
          <w:rFonts w:cstheme="minorHAnsi"/>
          <w:color w:val="000000"/>
          <w:sz w:val="20"/>
          <w:szCs w:val="20"/>
        </w:rPr>
        <w:tab/>
      </w:r>
      <w:r w:rsidRPr="00E34F81">
        <w:rPr>
          <w:rFonts w:cstheme="minorHAnsi"/>
          <w:color w:val="000000"/>
          <w:sz w:val="20"/>
          <w:szCs w:val="20"/>
        </w:rPr>
        <w:tab/>
      </w:r>
    </w:p>
    <w:p w14:paraId="3D649936" w14:textId="77777777" w:rsidR="00E34F81" w:rsidRPr="00C7485A" w:rsidRDefault="00E34F81" w:rsidP="00E34F81">
      <w:pPr>
        <w:pStyle w:val="Default"/>
        <w:ind w:left="709"/>
        <w:rPr>
          <w:rFonts w:asciiTheme="minorHAnsi" w:hAnsiTheme="minorHAnsi" w:cstheme="minorHAnsi"/>
        </w:rPr>
      </w:pPr>
      <w:r w:rsidRPr="00E34F81">
        <w:rPr>
          <w:rFonts w:asciiTheme="minorHAnsi" w:hAnsiTheme="minorHAnsi" w:cstheme="minorHAnsi"/>
          <w:sz w:val="20"/>
          <w:szCs w:val="20"/>
        </w:rPr>
        <w:t>Miejscowość i data</w:t>
      </w:r>
      <w:r w:rsidRPr="00C7485A">
        <w:rPr>
          <w:rFonts w:asciiTheme="minorHAnsi" w:hAnsiTheme="minorHAnsi" w:cstheme="minorHAnsi"/>
        </w:rPr>
        <w:t xml:space="preserve"> </w:t>
      </w:r>
      <w:r w:rsidRPr="00C7485A">
        <w:rPr>
          <w:rFonts w:asciiTheme="minorHAnsi" w:hAnsiTheme="minorHAnsi" w:cstheme="minorHAnsi"/>
        </w:rPr>
        <w:tab/>
        <w:t xml:space="preserve">      </w:t>
      </w:r>
    </w:p>
    <w:p w14:paraId="50D7C55F" w14:textId="77777777" w:rsidR="00E34F81" w:rsidRPr="00C7485A" w:rsidRDefault="00E34F81" w:rsidP="00E34F81">
      <w:pPr>
        <w:autoSpaceDE w:val="0"/>
        <w:autoSpaceDN w:val="0"/>
        <w:adjustRightInd w:val="0"/>
        <w:ind w:left="709"/>
        <w:jc w:val="right"/>
        <w:rPr>
          <w:rFonts w:cstheme="minorHAnsi"/>
          <w:b/>
          <w:bCs/>
        </w:rPr>
      </w:pPr>
    </w:p>
    <w:p w14:paraId="00BBA57B" w14:textId="77777777" w:rsidR="00E34F81" w:rsidRPr="00C7485A" w:rsidRDefault="00E34F81" w:rsidP="00E34F81">
      <w:pPr>
        <w:autoSpaceDE w:val="0"/>
        <w:autoSpaceDN w:val="0"/>
        <w:adjustRightInd w:val="0"/>
        <w:ind w:left="709"/>
        <w:jc w:val="right"/>
        <w:rPr>
          <w:rFonts w:cstheme="minorHAnsi"/>
          <w:b/>
          <w:bCs/>
        </w:rPr>
      </w:pPr>
    </w:p>
    <w:p w14:paraId="39C81C9A" w14:textId="77777777" w:rsidR="00E34F81" w:rsidRPr="00C7485A" w:rsidRDefault="00E34F81" w:rsidP="00E34F81">
      <w:pPr>
        <w:autoSpaceDE w:val="0"/>
        <w:autoSpaceDN w:val="0"/>
        <w:adjustRightInd w:val="0"/>
        <w:ind w:left="709"/>
        <w:jc w:val="right"/>
        <w:rPr>
          <w:rFonts w:cstheme="minorHAnsi"/>
          <w:b/>
          <w:bCs/>
        </w:rPr>
      </w:pPr>
    </w:p>
    <w:p w14:paraId="4CFE0D46" w14:textId="77777777" w:rsidR="00E34F81" w:rsidRDefault="00E34F81" w:rsidP="00E34F81">
      <w:pPr>
        <w:ind w:left="709"/>
        <w:rPr>
          <w:rFonts w:cstheme="minorHAnsi"/>
          <w:b/>
          <w:bCs/>
          <w:color w:val="000000"/>
        </w:rPr>
      </w:pPr>
    </w:p>
    <w:p w14:paraId="495006C1" w14:textId="77777777" w:rsidR="00E34F81" w:rsidRDefault="00E34F81" w:rsidP="00E34F81">
      <w:pPr>
        <w:ind w:left="709"/>
        <w:rPr>
          <w:rFonts w:cstheme="minorHAnsi"/>
          <w:b/>
          <w:bCs/>
          <w:color w:val="000000"/>
        </w:rPr>
      </w:pPr>
    </w:p>
    <w:p w14:paraId="26DAE160" w14:textId="77777777" w:rsidR="009059F1" w:rsidRPr="001271B1" w:rsidRDefault="009059F1" w:rsidP="009C369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59F1" w:rsidRPr="001271B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CD05" w14:textId="77777777" w:rsidR="00F04974" w:rsidRDefault="00F04974" w:rsidP="00E25E06">
      <w:pPr>
        <w:spacing w:after="0" w:line="240" w:lineRule="auto"/>
      </w:pPr>
      <w:r>
        <w:separator/>
      </w:r>
    </w:p>
  </w:endnote>
  <w:endnote w:type="continuationSeparator" w:id="0">
    <w:p w14:paraId="3392E61A" w14:textId="77777777" w:rsidR="00F04974" w:rsidRDefault="00F04974" w:rsidP="00E2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901E" w14:textId="77777777" w:rsidR="00E25E06" w:rsidRPr="0012645F" w:rsidRDefault="00E25E06" w:rsidP="00E25E06">
    <w:pPr>
      <w:pStyle w:val="Stopka"/>
      <w:ind w:right="360"/>
      <w:rPr>
        <w:rFonts w:cstheme="minorHAnsi"/>
        <w:lang w:val="de-DE"/>
      </w:rPr>
    </w:pPr>
    <w:r w:rsidRPr="0012645F">
      <w:rPr>
        <w:rFonts w:cstheme="minorHAnsi"/>
        <w:lang w:val="de-DE"/>
      </w:rPr>
      <w:t>NIP: 652-13-39-483</w:t>
    </w:r>
    <w:r w:rsidRPr="0012645F">
      <w:rPr>
        <w:rFonts w:cstheme="minorHAnsi"/>
        <w:lang w:val="de-DE"/>
      </w:rPr>
      <w:tab/>
    </w:r>
    <w:r>
      <w:rPr>
        <w:rFonts w:cstheme="minorHAnsi"/>
        <w:lang w:val="de-DE"/>
      </w:rPr>
      <w:tab/>
    </w:r>
    <w:r w:rsidRPr="0012645F">
      <w:rPr>
        <w:rFonts w:cstheme="minorHAnsi"/>
        <w:lang w:val="de-DE"/>
      </w:rPr>
      <w:t>REGON: 273223688</w:t>
    </w:r>
  </w:p>
  <w:p w14:paraId="29EBD519" w14:textId="12BBADA8" w:rsidR="00E25E06" w:rsidRPr="0012645F" w:rsidRDefault="00E25E06" w:rsidP="00E25E06">
    <w:pPr>
      <w:pStyle w:val="Standard"/>
      <w:widowControl w:val="0"/>
      <w:contextualSpacing/>
      <w:rPr>
        <w:rFonts w:asciiTheme="minorHAnsi" w:hAnsiTheme="minorHAnsi" w:cstheme="minorHAnsi"/>
        <w:b/>
        <w:bCs/>
        <w:color w:val="FF0000"/>
        <w:lang w:val="de-DE"/>
      </w:rPr>
    </w:pPr>
    <w:hyperlink r:id="rId1" w:history="1">
      <w:r w:rsidRPr="0012645F">
        <w:rPr>
          <w:rStyle w:val="Hipercze"/>
          <w:rFonts w:asciiTheme="minorHAnsi" w:hAnsiTheme="minorHAnsi" w:cstheme="minorHAnsi"/>
          <w:b/>
          <w:bCs/>
          <w:lang w:val="de-DE"/>
        </w:rPr>
        <w:t>https://pkkombest.pl/</w:t>
      </w:r>
    </w:hyperlink>
    <w:r w:rsidRPr="0012645F">
      <w:rPr>
        <w:rFonts w:asciiTheme="minorHAnsi" w:hAnsiTheme="minorHAnsi" w:cstheme="minorHAnsi"/>
        <w:b/>
        <w:bCs/>
        <w:color w:val="FF0000"/>
        <w:lang w:val="de-DE"/>
      </w:rPr>
      <w:tab/>
    </w:r>
    <w:r w:rsidRPr="0012645F">
      <w:rPr>
        <w:rFonts w:asciiTheme="minorHAnsi" w:hAnsiTheme="minorHAnsi" w:cstheme="minorHAnsi"/>
        <w:b/>
        <w:bCs/>
        <w:color w:val="FF0000"/>
        <w:lang w:val="de-DE"/>
      </w:rPr>
      <w:tab/>
    </w:r>
    <w:r w:rsidRPr="0012645F">
      <w:rPr>
        <w:rFonts w:asciiTheme="minorHAnsi" w:hAnsiTheme="minorHAnsi" w:cstheme="minorHAnsi"/>
        <w:b/>
        <w:bCs/>
        <w:color w:val="FF0000"/>
        <w:lang w:val="de-DE"/>
      </w:rPr>
      <w:tab/>
    </w:r>
    <w:r w:rsidRPr="0012645F">
      <w:rPr>
        <w:rFonts w:asciiTheme="minorHAnsi" w:hAnsiTheme="minorHAnsi" w:cstheme="minorHAnsi"/>
        <w:b/>
        <w:bCs/>
        <w:color w:val="FF0000"/>
        <w:lang w:val="de-DE"/>
      </w:rPr>
      <w:tab/>
    </w:r>
    <w:proofErr w:type="spellStart"/>
    <w:r w:rsidRPr="0012645F">
      <w:rPr>
        <w:rFonts w:asciiTheme="minorHAnsi" w:hAnsiTheme="minorHAnsi" w:cstheme="minorHAnsi"/>
        <w:lang w:val="de-DE"/>
      </w:rPr>
      <w:t>email</w:t>
    </w:r>
    <w:proofErr w:type="spellEnd"/>
    <w:r w:rsidRPr="0012645F">
      <w:rPr>
        <w:rFonts w:asciiTheme="minorHAnsi" w:hAnsiTheme="minorHAnsi" w:cstheme="minorHAnsi"/>
        <w:lang w:val="de-DE"/>
      </w:rPr>
      <w:t xml:space="preserve">: </w:t>
    </w:r>
    <w:hyperlink r:id="rId2" w:history="1">
      <w:r w:rsidRPr="00F7307B">
        <w:rPr>
          <w:rStyle w:val="Hipercze"/>
          <w:rFonts w:asciiTheme="minorHAnsi" w:hAnsiTheme="minorHAnsi" w:cstheme="minorHAnsi"/>
          <w:lang w:val="de-DE"/>
        </w:rPr>
        <w:t>ksiegowosc@pkkombest.pl</w:t>
      </w:r>
    </w:hyperlink>
    <w:r w:rsidRPr="0012645F">
      <w:rPr>
        <w:rFonts w:asciiTheme="minorHAnsi" w:hAnsiTheme="minorHAnsi" w:cstheme="minorHAnsi"/>
        <w:lang w:val="de-DE"/>
      </w:rPr>
      <w:t xml:space="preserve">  </w:t>
    </w:r>
  </w:p>
  <w:p w14:paraId="0B85126A" w14:textId="77777777" w:rsidR="00E25E06" w:rsidRPr="00E25E06" w:rsidRDefault="00E25E06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87D1" w14:textId="77777777" w:rsidR="00F04974" w:rsidRDefault="00F04974" w:rsidP="00E25E06">
      <w:pPr>
        <w:spacing w:after="0" w:line="240" w:lineRule="auto"/>
      </w:pPr>
      <w:r>
        <w:separator/>
      </w:r>
    </w:p>
  </w:footnote>
  <w:footnote w:type="continuationSeparator" w:id="0">
    <w:p w14:paraId="75F4B7FF" w14:textId="77777777" w:rsidR="00F04974" w:rsidRDefault="00F04974" w:rsidP="00E2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CB33" w14:textId="7121C110" w:rsidR="00E25E06" w:rsidRPr="00783A6A" w:rsidRDefault="00E25E06" w:rsidP="00E25E06">
    <w:pPr>
      <w:pStyle w:val="Standard"/>
      <w:rPr>
        <w:rFonts w:asciiTheme="minorHAnsi" w:hAnsiTheme="minorHAnsi" w:cstheme="minorHAnsi"/>
      </w:rPr>
    </w:pPr>
    <w:r w:rsidRPr="00783A6A">
      <w:rPr>
        <w:rFonts w:asciiTheme="minorHAnsi" w:hAnsiTheme="minorHAnsi" w:cstheme="minorHAnsi"/>
      </w:rPr>
      <w:t>Postępowanie znak: Z</w:t>
    </w:r>
    <w:r>
      <w:rPr>
        <w:rFonts w:asciiTheme="minorHAnsi" w:hAnsiTheme="minorHAnsi" w:cstheme="minorHAnsi"/>
      </w:rPr>
      <w:t>P/R/</w:t>
    </w:r>
    <w:r w:rsidRPr="00783A6A">
      <w:rPr>
        <w:rFonts w:asciiTheme="minorHAnsi" w:hAnsiTheme="minorHAnsi" w:cstheme="minorHAnsi"/>
      </w:rPr>
      <w:t>T</w:t>
    </w:r>
    <w:r w:rsidR="00775431">
      <w:rPr>
        <w:rFonts w:asciiTheme="minorHAnsi" w:hAnsiTheme="minorHAnsi" w:cstheme="minorHAnsi"/>
      </w:rPr>
      <w:t>U</w:t>
    </w:r>
    <w:r>
      <w:rPr>
        <w:rFonts w:asciiTheme="minorHAnsi" w:hAnsiTheme="minorHAnsi" w:cstheme="minorHAnsi"/>
      </w:rPr>
      <w:t>/</w:t>
    </w:r>
    <w:r w:rsidR="00557928">
      <w:rPr>
        <w:rFonts w:asciiTheme="minorHAnsi" w:hAnsiTheme="minorHAnsi" w:cstheme="minorHAnsi"/>
      </w:rPr>
      <w:t>2</w:t>
    </w:r>
    <w:r w:rsidRPr="00783A6A">
      <w:rPr>
        <w:rFonts w:asciiTheme="minorHAnsi" w:hAnsiTheme="minorHAnsi" w:cstheme="minorHAnsi"/>
      </w:rPr>
      <w:t>/202</w:t>
    </w:r>
    <w:r w:rsidR="00557928">
      <w:rPr>
        <w:rFonts w:asciiTheme="minorHAnsi" w:hAnsiTheme="minorHAnsi" w:cstheme="minorHAnsi"/>
      </w:rPr>
      <w:t>6</w:t>
    </w:r>
    <w:r w:rsidRPr="00783A6A">
      <w:rPr>
        <w:rFonts w:asciiTheme="minorHAnsi" w:hAnsiTheme="minorHAnsi" w:cstheme="minorHAnsi"/>
      </w:rPr>
      <w:tab/>
    </w:r>
    <w:r w:rsidRPr="00783A6A">
      <w:rPr>
        <w:rFonts w:asciiTheme="minorHAnsi" w:hAnsiTheme="minorHAnsi" w:cstheme="minorHAnsi"/>
      </w:rPr>
      <w:tab/>
    </w:r>
    <w:r w:rsidRPr="00783A6A">
      <w:rPr>
        <w:rFonts w:asciiTheme="minorHAnsi" w:hAnsiTheme="minorHAnsi" w:cstheme="minorHAnsi"/>
      </w:rPr>
      <w:tab/>
    </w:r>
    <w:r w:rsidRPr="00783A6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Kaniów</w:t>
    </w:r>
    <w:r w:rsidRPr="00783A6A">
      <w:rPr>
        <w:rFonts w:asciiTheme="minorHAnsi" w:hAnsiTheme="minorHAnsi" w:cstheme="minorHAnsi"/>
      </w:rPr>
      <w:t xml:space="preserve"> dn., </w:t>
    </w:r>
    <w:r>
      <w:rPr>
        <w:rFonts w:asciiTheme="minorHAnsi" w:hAnsiTheme="minorHAnsi" w:cstheme="minorHAnsi"/>
      </w:rPr>
      <w:t>26.</w:t>
    </w:r>
    <w:r w:rsidRPr="00783A6A">
      <w:rPr>
        <w:rFonts w:asciiTheme="minorHAnsi" w:hAnsiTheme="minorHAnsi" w:cstheme="minorHAnsi"/>
      </w:rPr>
      <w:t>0</w:t>
    </w:r>
    <w:r>
      <w:rPr>
        <w:rFonts w:asciiTheme="minorHAnsi" w:hAnsiTheme="minorHAnsi" w:cstheme="minorHAnsi"/>
      </w:rPr>
      <w:t>1</w:t>
    </w:r>
    <w:r w:rsidRPr="00783A6A">
      <w:rPr>
        <w:rFonts w:asciiTheme="minorHAnsi" w:hAnsiTheme="minorHAnsi" w:cstheme="minorHAnsi"/>
      </w:rPr>
      <w:t>.202</w:t>
    </w:r>
    <w:r>
      <w:rPr>
        <w:rFonts w:asciiTheme="minorHAnsi" w:hAnsiTheme="minorHAnsi" w:cstheme="minorHAnsi"/>
      </w:rPr>
      <w:t>6</w:t>
    </w:r>
    <w:r w:rsidRPr="00783A6A">
      <w:rPr>
        <w:rFonts w:asciiTheme="minorHAnsi" w:hAnsiTheme="minorHAnsi" w:cstheme="minorHAnsi"/>
      </w:rPr>
      <w:t xml:space="preserve"> r. </w:t>
    </w:r>
  </w:p>
  <w:p w14:paraId="0A06CFB5" w14:textId="77777777" w:rsidR="00557928" w:rsidRDefault="00557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81C"/>
    <w:multiLevelType w:val="hybridMultilevel"/>
    <w:tmpl w:val="5B8ECDEA"/>
    <w:lvl w:ilvl="0" w:tplc="345AC216">
      <w:start w:val="1"/>
      <w:numFmt w:val="decimal"/>
      <w:lvlText w:val="%1."/>
      <w:lvlJc w:val="left"/>
      <w:pPr>
        <w:ind w:left="-2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80" w:hanging="360"/>
      </w:pPr>
    </w:lvl>
    <w:lvl w:ilvl="2" w:tplc="0415001B" w:tentative="1">
      <w:start w:val="1"/>
      <w:numFmt w:val="lowerRoman"/>
      <w:lvlText w:val="%3."/>
      <w:lvlJc w:val="right"/>
      <w:pPr>
        <w:ind w:left="-1460" w:hanging="180"/>
      </w:pPr>
    </w:lvl>
    <w:lvl w:ilvl="3" w:tplc="0415000F" w:tentative="1">
      <w:start w:val="1"/>
      <w:numFmt w:val="decimal"/>
      <w:lvlText w:val="%4."/>
      <w:lvlJc w:val="left"/>
      <w:pPr>
        <w:ind w:left="-740" w:hanging="360"/>
      </w:pPr>
    </w:lvl>
    <w:lvl w:ilvl="4" w:tplc="04150019" w:tentative="1">
      <w:start w:val="1"/>
      <w:numFmt w:val="lowerLetter"/>
      <w:lvlText w:val="%5."/>
      <w:lvlJc w:val="left"/>
      <w:pPr>
        <w:ind w:left="-20" w:hanging="360"/>
      </w:pPr>
    </w:lvl>
    <w:lvl w:ilvl="5" w:tplc="0415001B" w:tentative="1">
      <w:start w:val="1"/>
      <w:numFmt w:val="lowerRoman"/>
      <w:lvlText w:val="%6."/>
      <w:lvlJc w:val="right"/>
      <w:pPr>
        <w:ind w:left="700" w:hanging="180"/>
      </w:pPr>
    </w:lvl>
    <w:lvl w:ilvl="6" w:tplc="0415000F" w:tentative="1">
      <w:start w:val="1"/>
      <w:numFmt w:val="decimal"/>
      <w:lvlText w:val="%7."/>
      <w:lvlJc w:val="left"/>
      <w:pPr>
        <w:ind w:left="1420" w:hanging="360"/>
      </w:pPr>
    </w:lvl>
    <w:lvl w:ilvl="7" w:tplc="04150019" w:tentative="1">
      <w:start w:val="1"/>
      <w:numFmt w:val="lowerLetter"/>
      <w:lvlText w:val="%8."/>
      <w:lvlJc w:val="left"/>
      <w:pPr>
        <w:ind w:left="2140" w:hanging="360"/>
      </w:pPr>
    </w:lvl>
    <w:lvl w:ilvl="8" w:tplc="0415001B" w:tentative="1">
      <w:start w:val="1"/>
      <w:numFmt w:val="lowerRoman"/>
      <w:lvlText w:val="%9."/>
      <w:lvlJc w:val="right"/>
      <w:pPr>
        <w:ind w:left="2860" w:hanging="180"/>
      </w:pPr>
    </w:lvl>
  </w:abstractNum>
  <w:abstractNum w:abstractNumId="1" w15:restartNumberingAfterBreak="0">
    <w:nsid w:val="0CB23EA3"/>
    <w:multiLevelType w:val="multilevel"/>
    <w:tmpl w:val="A57E72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F8F"/>
    <w:multiLevelType w:val="hybridMultilevel"/>
    <w:tmpl w:val="F462F310"/>
    <w:lvl w:ilvl="0" w:tplc="7386401C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A879CF"/>
    <w:multiLevelType w:val="hybridMultilevel"/>
    <w:tmpl w:val="99746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0C87"/>
    <w:multiLevelType w:val="hybridMultilevel"/>
    <w:tmpl w:val="6E88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4780"/>
    <w:multiLevelType w:val="hybridMultilevel"/>
    <w:tmpl w:val="A4944582"/>
    <w:lvl w:ilvl="0" w:tplc="793A1BE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5462885"/>
    <w:multiLevelType w:val="multilevel"/>
    <w:tmpl w:val="3B48A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BE4EEB"/>
    <w:multiLevelType w:val="multilevel"/>
    <w:tmpl w:val="9502038E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175673"/>
    <w:multiLevelType w:val="hybridMultilevel"/>
    <w:tmpl w:val="6ED2D2BA"/>
    <w:lvl w:ilvl="0" w:tplc="A530CB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006470"/>
    <w:multiLevelType w:val="hybridMultilevel"/>
    <w:tmpl w:val="FD16EF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BA15DB5"/>
    <w:multiLevelType w:val="hybridMultilevel"/>
    <w:tmpl w:val="384AFC38"/>
    <w:lvl w:ilvl="0" w:tplc="7EDC3BBE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B23ACA"/>
    <w:multiLevelType w:val="multilevel"/>
    <w:tmpl w:val="086A3458"/>
    <w:lvl w:ilvl="0">
      <w:start w:val="6"/>
      <w:numFmt w:val="decimal"/>
      <w:lvlText w:val="%1"/>
      <w:lvlJc w:val="left"/>
      <w:pPr>
        <w:ind w:left="1137" w:hanging="71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49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64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4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2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64E5690"/>
    <w:multiLevelType w:val="hybridMultilevel"/>
    <w:tmpl w:val="99F25648"/>
    <w:lvl w:ilvl="0" w:tplc="7848E0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8FE07C1"/>
    <w:multiLevelType w:val="hybridMultilevel"/>
    <w:tmpl w:val="87EAA3B4"/>
    <w:lvl w:ilvl="0" w:tplc="9C3E8068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A6838C3"/>
    <w:multiLevelType w:val="hybridMultilevel"/>
    <w:tmpl w:val="EC46E932"/>
    <w:lvl w:ilvl="0" w:tplc="0F58FDE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0E003A"/>
    <w:multiLevelType w:val="multilevel"/>
    <w:tmpl w:val="9502038E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DC7394"/>
    <w:multiLevelType w:val="hybridMultilevel"/>
    <w:tmpl w:val="CFD6ECE2"/>
    <w:lvl w:ilvl="0" w:tplc="E398C18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D5976EF"/>
    <w:multiLevelType w:val="hybridMultilevel"/>
    <w:tmpl w:val="527CAF7A"/>
    <w:lvl w:ilvl="0" w:tplc="68DAE60A">
      <w:start w:val="1"/>
      <w:numFmt w:val="decimal"/>
      <w:lvlText w:val="%1."/>
      <w:lvlJc w:val="left"/>
      <w:pPr>
        <w:ind w:left="4188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5E844571"/>
    <w:multiLevelType w:val="hybridMultilevel"/>
    <w:tmpl w:val="6AAE1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6469D"/>
    <w:multiLevelType w:val="hybridMultilevel"/>
    <w:tmpl w:val="BD6C8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B2945"/>
    <w:multiLevelType w:val="hybridMultilevel"/>
    <w:tmpl w:val="DEB098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ADA6042"/>
    <w:multiLevelType w:val="hybridMultilevel"/>
    <w:tmpl w:val="1AE41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717E3"/>
    <w:multiLevelType w:val="hybridMultilevel"/>
    <w:tmpl w:val="2CB6A22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244533428">
    <w:abstractNumId w:val="6"/>
  </w:num>
  <w:num w:numId="2" w16cid:durableId="1319846585">
    <w:abstractNumId w:val="7"/>
  </w:num>
  <w:num w:numId="3" w16cid:durableId="1884831223">
    <w:abstractNumId w:val="21"/>
  </w:num>
  <w:num w:numId="4" w16cid:durableId="548224896">
    <w:abstractNumId w:val="17"/>
  </w:num>
  <w:num w:numId="5" w16cid:durableId="243497727">
    <w:abstractNumId w:val="15"/>
  </w:num>
  <w:num w:numId="6" w16cid:durableId="1596554281">
    <w:abstractNumId w:val="16"/>
  </w:num>
  <w:num w:numId="7" w16cid:durableId="2050105747">
    <w:abstractNumId w:val="2"/>
  </w:num>
  <w:num w:numId="8" w16cid:durableId="1663269302">
    <w:abstractNumId w:val="11"/>
  </w:num>
  <w:num w:numId="9" w16cid:durableId="342978453">
    <w:abstractNumId w:val="14"/>
  </w:num>
  <w:num w:numId="10" w16cid:durableId="332608273">
    <w:abstractNumId w:val="10"/>
  </w:num>
  <w:num w:numId="11" w16cid:durableId="1163349308">
    <w:abstractNumId w:val="5"/>
  </w:num>
  <w:num w:numId="12" w16cid:durableId="395905459">
    <w:abstractNumId w:val="8"/>
  </w:num>
  <w:num w:numId="13" w16cid:durableId="1441101402">
    <w:abstractNumId w:val="12"/>
  </w:num>
  <w:num w:numId="14" w16cid:durableId="2051223129">
    <w:abstractNumId w:val="13"/>
  </w:num>
  <w:num w:numId="15" w16cid:durableId="1848908598">
    <w:abstractNumId w:val="0"/>
  </w:num>
  <w:num w:numId="16" w16cid:durableId="388110169">
    <w:abstractNumId w:val="20"/>
  </w:num>
  <w:num w:numId="17" w16cid:durableId="2097244322">
    <w:abstractNumId w:val="1"/>
  </w:num>
  <w:num w:numId="18" w16cid:durableId="1587107861">
    <w:abstractNumId w:val="19"/>
  </w:num>
  <w:num w:numId="19" w16cid:durableId="2044207402">
    <w:abstractNumId w:val="22"/>
  </w:num>
  <w:num w:numId="20" w16cid:durableId="992949254">
    <w:abstractNumId w:val="3"/>
  </w:num>
  <w:num w:numId="21" w16cid:durableId="1384594153">
    <w:abstractNumId w:val="9"/>
  </w:num>
  <w:num w:numId="22" w16cid:durableId="1988431464">
    <w:abstractNumId w:val="18"/>
  </w:num>
  <w:num w:numId="23" w16cid:durableId="352347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23"/>
    <w:rsid w:val="000449F6"/>
    <w:rsid w:val="000805AD"/>
    <w:rsid w:val="00090F95"/>
    <w:rsid w:val="000B25DF"/>
    <w:rsid w:val="000D2AB4"/>
    <w:rsid w:val="00107C18"/>
    <w:rsid w:val="00120632"/>
    <w:rsid w:val="001271B1"/>
    <w:rsid w:val="00140504"/>
    <w:rsid w:val="001649B5"/>
    <w:rsid w:val="0019073E"/>
    <w:rsid w:val="001E4FD6"/>
    <w:rsid w:val="002108CA"/>
    <w:rsid w:val="00253779"/>
    <w:rsid w:val="00263526"/>
    <w:rsid w:val="0027068D"/>
    <w:rsid w:val="002C230C"/>
    <w:rsid w:val="00370021"/>
    <w:rsid w:val="00383697"/>
    <w:rsid w:val="003A4A14"/>
    <w:rsid w:val="003A5CA8"/>
    <w:rsid w:val="003B3700"/>
    <w:rsid w:val="003B6BF0"/>
    <w:rsid w:val="0040353F"/>
    <w:rsid w:val="004366B6"/>
    <w:rsid w:val="004A3D1A"/>
    <w:rsid w:val="004A786A"/>
    <w:rsid w:val="004B2D8C"/>
    <w:rsid w:val="004B76EF"/>
    <w:rsid w:val="004D6C96"/>
    <w:rsid w:val="004E3793"/>
    <w:rsid w:val="00515FA5"/>
    <w:rsid w:val="00557928"/>
    <w:rsid w:val="005B0917"/>
    <w:rsid w:val="005B70F7"/>
    <w:rsid w:val="005C0237"/>
    <w:rsid w:val="005C2D30"/>
    <w:rsid w:val="005C571C"/>
    <w:rsid w:val="005D553B"/>
    <w:rsid w:val="00612E33"/>
    <w:rsid w:val="0064093E"/>
    <w:rsid w:val="00654E69"/>
    <w:rsid w:val="0068091E"/>
    <w:rsid w:val="006B126C"/>
    <w:rsid w:val="006F50A9"/>
    <w:rsid w:val="00736271"/>
    <w:rsid w:val="0074250B"/>
    <w:rsid w:val="007535DA"/>
    <w:rsid w:val="00766E3B"/>
    <w:rsid w:val="00775431"/>
    <w:rsid w:val="00797E9A"/>
    <w:rsid w:val="007E76B5"/>
    <w:rsid w:val="00801513"/>
    <w:rsid w:val="0080689F"/>
    <w:rsid w:val="0080719C"/>
    <w:rsid w:val="0089240D"/>
    <w:rsid w:val="008A346A"/>
    <w:rsid w:val="008F39E2"/>
    <w:rsid w:val="009059F1"/>
    <w:rsid w:val="009133F4"/>
    <w:rsid w:val="009348F4"/>
    <w:rsid w:val="009B2590"/>
    <w:rsid w:val="009C3698"/>
    <w:rsid w:val="009D1DD6"/>
    <w:rsid w:val="009D5BB1"/>
    <w:rsid w:val="009D5BEA"/>
    <w:rsid w:val="009F4723"/>
    <w:rsid w:val="00A22430"/>
    <w:rsid w:val="00A2446E"/>
    <w:rsid w:val="00A94582"/>
    <w:rsid w:val="00AD7922"/>
    <w:rsid w:val="00AF18F8"/>
    <w:rsid w:val="00AF7DCF"/>
    <w:rsid w:val="00B274E7"/>
    <w:rsid w:val="00B27F0F"/>
    <w:rsid w:val="00B3642B"/>
    <w:rsid w:val="00B7222D"/>
    <w:rsid w:val="00B94E42"/>
    <w:rsid w:val="00BA7C63"/>
    <w:rsid w:val="00BD322E"/>
    <w:rsid w:val="00BF1A1D"/>
    <w:rsid w:val="00C54CDC"/>
    <w:rsid w:val="00C654FF"/>
    <w:rsid w:val="00CB7609"/>
    <w:rsid w:val="00CC47D6"/>
    <w:rsid w:val="00CC7A5C"/>
    <w:rsid w:val="00CD2647"/>
    <w:rsid w:val="00D01FE6"/>
    <w:rsid w:val="00D17A4B"/>
    <w:rsid w:val="00D52BE5"/>
    <w:rsid w:val="00D76AF7"/>
    <w:rsid w:val="00DA68B0"/>
    <w:rsid w:val="00DC3374"/>
    <w:rsid w:val="00DD16F2"/>
    <w:rsid w:val="00DD2602"/>
    <w:rsid w:val="00E20379"/>
    <w:rsid w:val="00E25E06"/>
    <w:rsid w:val="00E34F81"/>
    <w:rsid w:val="00E378FD"/>
    <w:rsid w:val="00E72610"/>
    <w:rsid w:val="00E85CC5"/>
    <w:rsid w:val="00E86EF4"/>
    <w:rsid w:val="00E91876"/>
    <w:rsid w:val="00EB1917"/>
    <w:rsid w:val="00EF5A12"/>
    <w:rsid w:val="00F04974"/>
    <w:rsid w:val="00F67C3B"/>
    <w:rsid w:val="00F97D90"/>
    <w:rsid w:val="00FB1D64"/>
    <w:rsid w:val="00FB28FF"/>
    <w:rsid w:val="00FB6261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B384D"/>
  <w15:chartTrackingRefBased/>
  <w15:docId w15:val="{0EC5E31A-0ED9-45C6-ADAA-E7CA8A9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7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7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7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7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7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7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F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F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7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F47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7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7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72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D2AB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2AB4"/>
    <w:rPr>
      <w:rFonts w:ascii="Cambria" w:eastAsia="Cambria" w:hAnsi="Cambria" w:cs="Cambria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94E42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5C02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237"/>
    <w:rPr>
      <w:color w:val="605E5C"/>
      <w:shd w:val="clear" w:color="auto" w:fill="E1DFDD"/>
    </w:rPr>
  </w:style>
  <w:style w:type="paragraph" w:customStyle="1" w:styleId="Standard">
    <w:name w:val="Standard"/>
    <w:qFormat/>
    <w:rsid w:val="009059F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Default">
    <w:name w:val="Default"/>
    <w:qFormat/>
    <w:rsid w:val="009059F1"/>
    <w:pPr>
      <w:suppressAutoHyphens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zh-CN" w:bidi="hi-IN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34F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34F81"/>
    <w:rPr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34F81"/>
    <w:rPr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4F81"/>
    <w:pPr>
      <w:widowControl w:val="0"/>
      <w:suppressAutoHyphens/>
      <w:spacing w:after="120" w:line="240" w:lineRule="auto"/>
      <w:ind w:left="283"/>
      <w:textAlignment w:val="baseline"/>
    </w:pPr>
    <w:rPr>
      <w:szCs w:val="21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E34F81"/>
  </w:style>
  <w:style w:type="paragraph" w:styleId="NormalnyWeb">
    <w:name w:val="Normal (Web)"/>
    <w:basedOn w:val="Normalny"/>
    <w:uiPriority w:val="99"/>
    <w:semiHidden/>
    <w:unhideWhenUsed/>
    <w:rsid w:val="00B2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27F0F"/>
    <w:rPr>
      <w:b/>
      <w:bCs/>
    </w:rPr>
  </w:style>
  <w:style w:type="paragraph" w:customStyle="1" w:styleId="Nagwek10">
    <w:name w:val="Nagłówek1"/>
    <w:basedOn w:val="Normalny"/>
    <w:next w:val="Normalny"/>
    <w:qFormat/>
    <w:rsid w:val="00E25E06"/>
    <w:pPr>
      <w:keepNext/>
      <w:suppressLineNumbers/>
      <w:tabs>
        <w:tab w:val="center" w:pos="4819"/>
        <w:tab w:val="right" w:pos="9638"/>
      </w:tabs>
      <w:suppressAutoHyphens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2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E06"/>
  </w:style>
  <w:style w:type="paragraph" w:styleId="Stopka">
    <w:name w:val="footer"/>
    <w:basedOn w:val="Normalny"/>
    <w:link w:val="StopkaZnak"/>
    <w:unhideWhenUsed/>
    <w:rsid w:val="00E2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pkkombest.pl" TargetMode="External"/><Relationship Id="rId13" Type="http://schemas.openxmlformats.org/officeDocument/2006/relationships/hyperlink" Target="https://www.google.com/search?client=firefox-b-d&amp;q=pk+kombest+bestw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client=firefox-b-d&amp;q=pk+kombest+bestwin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client=firefox-b-d&amp;q=pk+kombest+bestwin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kkombest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iegowosc@pkkombest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siegowosc@pkkombest.pl" TargetMode="External"/><Relationship Id="rId1" Type="http://schemas.openxmlformats.org/officeDocument/2006/relationships/hyperlink" Target="https://pkkombes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0780-DCF0-434F-88C6-EE12449D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17</Pages>
  <Words>3972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Studnie</dc:creator>
  <cp:keywords/>
  <dc:description/>
  <cp:lastModifiedBy>Marcin Kanik</cp:lastModifiedBy>
  <cp:revision>13</cp:revision>
  <cp:lastPrinted>2026-01-27T11:48:00Z</cp:lastPrinted>
  <dcterms:created xsi:type="dcterms:W3CDTF">2026-01-26T19:53:00Z</dcterms:created>
  <dcterms:modified xsi:type="dcterms:W3CDTF">2026-01-27T11:49:00Z</dcterms:modified>
</cp:coreProperties>
</file>